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D0" w:rsidRPr="006F2FB4" w:rsidRDefault="007546D0" w:rsidP="007546D0">
      <w:pPr>
        <w:pStyle w:val="a3"/>
        <w:jc w:val="center"/>
        <w:rPr>
          <w:b/>
          <w:color w:val="000000" w:themeColor="text1"/>
          <w:lang w:val="uk-UA"/>
        </w:rPr>
      </w:pPr>
      <w:r w:rsidRPr="006F2FB4">
        <w:rPr>
          <w:b/>
          <w:color w:val="000000" w:themeColor="text1"/>
          <w:lang w:val="uk-UA"/>
        </w:rPr>
        <w:t>Вимоги до надання знижок</w:t>
      </w:r>
    </w:p>
    <w:p w:rsidR="007546D0" w:rsidRDefault="007546D0" w:rsidP="007546D0">
      <w:pPr>
        <w:pStyle w:val="a3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Орендар має веб-сайт, на якому оприлюднена така інформація: </w:t>
      </w:r>
    </w:p>
    <w:p w:rsidR="007546D0" w:rsidRDefault="009D59F8" w:rsidP="009D59F8">
      <w:pPr>
        <w:pStyle w:val="a3"/>
        <w:numPr>
          <w:ilvl w:val="0"/>
          <w:numId w:val="3"/>
        </w:numPr>
        <w:spacing w:before="0" w:after="0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С</w:t>
      </w:r>
      <w:r w:rsidR="007546D0">
        <w:rPr>
          <w:color w:val="000000" w:themeColor="text1"/>
          <w:lang w:val="uk-UA"/>
        </w:rPr>
        <w:t>татут</w:t>
      </w:r>
      <w:r>
        <w:rPr>
          <w:color w:val="000000" w:themeColor="text1"/>
          <w:lang w:val="uk-UA"/>
        </w:rPr>
        <w:t xml:space="preserve"> </w:t>
      </w:r>
      <w:r w:rsidR="007546D0">
        <w:rPr>
          <w:color w:val="000000" w:themeColor="text1"/>
          <w:lang w:val="uk-UA"/>
        </w:rPr>
        <w:t>організації</w:t>
      </w:r>
      <w:r>
        <w:rPr>
          <w:color w:val="000000" w:themeColor="text1"/>
          <w:lang w:val="uk-UA"/>
        </w:rPr>
        <w:t>, реєстраційне свідоцтво та довідку про неприбутковість можна</w:t>
      </w:r>
      <w:r w:rsidRPr="009D59F8">
        <w:t xml:space="preserve"> </w:t>
      </w:r>
      <w:r>
        <w:rPr>
          <w:lang w:val="uk-UA"/>
        </w:rPr>
        <w:t xml:space="preserve">побачити на сайті організації за </w:t>
      </w:r>
      <w:proofErr w:type="spellStart"/>
      <w:r>
        <w:rPr>
          <w:lang w:val="uk-UA"/>
        </w:rPr>
        <w:t>адресою</w:t>
      </w:r>
      <w:proofErr w:type="spellEnd"/>
      <w:r>
        <w:rPr>
          <w:color w:val="000000" w:themeColor="text1"/>
          <w:lang w:val="uk-UA"/>
        </w:rPr>
        <w:t xml:space="preserve">: </w:t>
      </w:r>
      <w:r w:rsidRPr="009D59F8">
        <w:rPr>
          <w:color w:val="000000" w:themeColor="text1"/>
          <w:lang w:val="uk-UA"/>
        </w:rPr>
        <w:t>http://childspalms.org.ua/index.php?option=com_content&amp;view=article&amp;id=1314%3A</w:t>
      </w:r>
      <w:r>
        <w:rPr>
          <w:color w:val="000000" w:themeColor="text1"/>
          <w:lang w:val="uk-UA"/>
        </w:rPr>
        <w:t>report-on-the-activities-of-our</w:t>
      </w:r>
      <w:r w:rsidRPr="009D59F8">
        <w:rPr>
          <w:color w:val="000000" w:themeColor="text1"/>
          <w:lang w:val="uk-UA"/>
        </w:rPr>
        <w:t>organization&amp;catid=107%3Amain&amp;lang=ru</w:t>
      </w:r>
    </w:p>
    <w:p w:rsidR="009D59F8" w:rsidRDefault="009D59F8" w:rsidP="009D59F8">
      <w:pPr>
        <w:pStyle w:val="a3"/>
        <w:spacing w:before="0" w:after="0"/>
        <w:ind w:left="1440"/>
        <w:jc w:val="both"/>
        <w:rPr>
          <w:color w:val="000000" w:themeColor="text1"/>
          <w:lang w:val="uk-UA"/>
        </w:rPr>
      </w:pPr>
    </w:p>
    <w:p w:rsidR="007546D0" w:rsidRDefault="007546D0" w:rsidP="007546D0">
      <w:pPr>
        <w:pStyle w:val="a3"/>
        <w:numPr>
          <w:ilvl w:val="0"/>
          <w:numId w:val="3"/>
        </w:numPr>
        <w:spacing w:before="0" w:after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баланс і звіт про фінансові результати організації за минулий рік</w:t>
      </w:r>
      <w:r w:rsidR="009D59F8">
        <w:rPr>
          <w:color w:val="000000" w:themeColor="text1"/>
          <w:lang w:val="uk-UA"/>
        </w:rPr>
        <w:t>:</w:t>
      </w:r>
    </w:p>
    <w:p w:rsidR="009D59F8" w:rsidRDefault="009D59F8" w:rsidP="009D59F8">
      <w:pPr>
        <w:pStyle w:val="a5"/>
        <w:rPr>
          <w:color w:val="000000" w:themeColor="text1"/>
        </w:rPr>
      </w:pPr>
    </w:p>
    <w:p w:rsidR="00BD30C9" w:rsidRDefault="00BD30C9" w:rsidP="00BD30C9">
      <w:pPr>
        <w:pStyle w:val="a7"/>
        <w:ind w:left="3686" w:firstLine="0"/>
        <w:jc w:val="left"/>
        <w:rPr>
          <w:b w:val="0"/>
          <w:sz w:val="24"/>
        </w:rPr>
      </w:pPr>
      <w:r>
        <w:rPr>
          <w:b w:val="0"/>
          <w:sz w:val="24"/>
        </w:rPr>
        <w:t>Додаток 1</w:t>
      </w:r>
    </w:p>
    <w:p w:rsidR="00BD30C9" w:rsidRDefault="00BD30C9" w:rsidP="00BD30C9">
      <w:pPr>
        <w:pStyle w:val="a7"/>
        <w:ind w:left="3686" w:firstLine="0"/>
        <w:jc w:val="left"/>
        <w:rPr>
          <w:b w:val="0"/>
          <w:sz w:val="24"/>
          <w:lang w:val="ru-RU"/>
        </w:rPr>
      </w:pPr>
      <w:r>
        <w:rPr>
          <w:b w:val="0"/>
          <w:sz w:val="24"/>
        </w:rPr>
        <w:t>до Положення (стандарту) бухгалтерського обліку 25 «Фінансовий звіт суб’єкта малого підприємництва»</w:t>
      </w:r>
    </w:p>
    <w:p w:rsidR="00BD30C9" w:rsidRDefault="00BD30C9" w:rsidP="00BD30C9">
      <w:pPr>
        <w:pStyle w:val="a7"/>
        <w:ind w:left="3686" w:firstLine="0"/>
        <w:jc w:val="left"/>
        <w:rPr>
          <w:b w:val="0"/>
          <w:sz w:val="24"/>
        </w:rPr>
      </w:pPr>
    </w:p>
    <w:p w:rsidR="00BD30C9" w:rsidRDefault="00BD30C9" w:rsidP="00BD30C9">
      <w:pPr>
        <w:pStyle w:val="a7"/>
        <w:ind w:left="3686" w:firstLine="0"/>
        <w:jc w:val="left"/>
        <w:rPr>
          <w:b w:val="0"/>
          <w:sz w:val="24"/>
        </w:rPr>
      </w:pPr>
    </w:p>
    <w:tbl>
      <w:tblPr>
        <w:tblW w:w="112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3"/>
        <w:gridCol w:w="594"/>
        <w:gridCol w:w="457"/>
        <w:gridCol w:w="457"/>
        <w:gridCol w:w="457"/>
        <w:gridCol w:w="457"/>
        <w:gridCol w:w="283"/>
        <w:gridCol w:w="174"/>
        <w:gridCol w:w="457"/>
        <w:gridCol w:w="457"/>
        <w:gridCol w:w="457"/>
        <w:gridCol w:w="304"/>
        <w:gridCol w:w="236"/>
        <w:gridCol w:w="906"/>
        <w:gridCol w:w="358"/>
        <w:gridCol w:w="1485"/>
        <w:gridCol w:w="494"/>
        <w:gridCol w:w="58"/>
        <w:gridCol w:w="543"/>
        <w:gridCol w:w="266"/>
        <w:gridCol w:w="41"/>
        <w:gridCol w:w="225"/>
        <w:gridCol w:w="200"/>
        <w:gridCol w:w="36"/>
        <w:gridCol w:w="130"/>
        <w:gridCol w:w="401"/>
        <w:gridCol w:w="42"/>
        <w:gridCol w:w="324"/>
        <w:gridCol w:w="443"/>
      </w:tblGrid>
      <w:tr w:rsidR="00BD30C9" w:rsidTr="00BD30C9">
        <w:trPr>
          <w:gridAfter w:val="2"/>
          <w:wAfter w:w="767" w:type="dxa"/>
          <w:trHeight w:val="375"/>
        </w:trPr>
        <w:tc>
          <w:tcPr>
            <w:tcW w:w="10532" w:type="dxa"/>
            <w:gridSpan w:val="27"/>
            <w:noWrap/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ФІНАНСОВИЙ ЗВІТ</w:t>
            </w:r>
          </w:p>
        </w:tc>
      </w:tr>
      <w:tr w:rsidR="00BD30C9" w:rsidTr="00BD30C9">
        <w:trPr>
          <w:gridAfter w:val="2"/>
          <w:wAfter w:w="767" w:type="dxa"/>
          <w:trHeight w:val="274"/>
        </w:trPr>
        <w:tc>
          <w:tcPr>
            <w:tcW w:w="10532" w:type="dxa"/>
            <w:gridSpan w:val="27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суб’єкта малого підприємництва </w:t>
            </w:r>
          </w:p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54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КОДИ</w:t>
            </w:r>
          </w:p>
        </w:tc>
      </w:tr>
      <w:tr w:rsidR="00BD30C9" w:rsidTr="00BD30C9">
        <w:trPr>
          <w:gridAfter w:val="2"/>
          <w:wAfter w:w="767" w:type="dxa"/>
          <w:trHeight w:val="300"/>
        </w:trPr>
        <w:tc>
          <w:tcPr>
            <w:tcW w:w="8096" w:type="dxa"/>
            <w:gridSpan w:val="16"/>
            <w:noWrap/>
            <w:vAlign w:val="center"/>
            <w:hideMark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(рік, місяць, число)</w:t>
            </w:r>
          </w:p>
        </w:tc>
        <w:tc>
          <w:tcPr>
            <w:tcW w:w="494" w:type="dxa"/>
            <w:noWrap/>
            <w:vAlign w:val="center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2016 </w:t>
            </w:r>
          </w:p>
        </w:tc>
        <w:tc>
          <w:tcPr>
            <w:tcW w:w="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</w:p>
        </w:tc>
        <w:tc>
          <w:tcPr>
            <w:tcW w:w="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BD30C9" w:rsidTr="00BD30C9">
        <w:trPr>
          <w:gridAfter w:val="2"/>
          <w:wAfter w:w="767" w:type="dxa"/>
          <w:trHeight w:val="212"/>
        </w:trPr>
        <w:tc>
          <w:tcPr>
            <w:tcW w:w="1607" w:type="dxa"/>
            <w:gridSpan w:val="3"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Підприємство</w:t>
            </w:r>
          </w:p>
        </w:tc>
        <w:tc>
          <w:tcPr>
            <w:tcW w:w="46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Громадська організація «В дитячих долонях»</w:t>
            </w:r>
          </w:p>
        </w:tc>
        <w:tc>
          <w:tcPr>
            <w:tcW w:w="358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ЄДРПОУ</w:t>
            </w:r>
          </w:p>
        </w:tc>
        <w:tc>
          <w:tcPr>
            <w:tcW w:w="494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35199595 </w:t>
            </w:r>
          </w:p>
        </w:tc>
      </w:tr>
      <w:tr w:rsidR="00BD30C9" w:rsidTr="00BD30C9">
        <w:trPr>
          <w:gridAfter w:val="2"/>
          <w:wAfter w:w="767" w:type="dxa"/>
          <w:trHeight w:val="243"/>
        </w:trPr>
        <w:tc>
          <w:tcPr>
            <w:tcW w:w="1149" w:type="dxa"/>
            <w:gridSpan w:val="2"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Територія</w:t>
            </w:r>
          </w:p>
        </w:tc>
        <w:tc>
          <w:tcPr>
            <w:tcW w:w="510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Оболонський р-н </w:t>
            </w:r>
            <w:proofErr w:type="spellStart"/>
            <w:r>
              <w:rPr>
                <w:sz w:val="20"/>
                <w:szCs w:val="20"/>
              </w:rPr>
              <w:t>м.Києва</w:t>
            </w:r>
            <w:proofErr w:type="spellEnd"/>
          </w:p>
        </w:tc>
        <w:tc>
          <w:tcPr>
            <w:tcW w:w="358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КОАТУУ</w:t>
            </w:r>
          </w:p>
        </w:tc>
        <w:tc>
          <w:tcPr>
            <w:tcW w:w="494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8038000000 </w:t>
            </w:r>
          </w:p>
        </w:tc>
      </w:tr>
      <w:tr w:rsidR="00BD30C9" w:rsidTr="00BD30C9">
        <w:trPr>
          <w:gridAfter w:val="2"/>
          <w:wAfter w:w="767" w:type="dxa"/>
          <w:trHeight w:val="529"/>
        </w:trPr>
        <w:tc>
          <w:tcPr>
            <w:tcW w:w="2521" w:type="dxa"/>
            <w:gridSpan w:val="5"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Організаційно-правова форма господарювання</w:t>
            </w:r>
          </w:p>
        </w:tc>
        <w:tc>
          <w:tcPr>
            <w:tcW w:w="37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Громадська </w:t>
            </w:r>
            <w:proofErr w:type="spellStart"/>
            <w:r>
              <w:rPr>
                <w:sz w:val="20"/>
                <w:szCs w:val="20"/>
              </w:rPr>
              <w:t>рганізація</w:t>
            </w:r>
            <w:proofErr w:type="spellEnd"/>
          </w:p>
        </w:tc>
        <w:tc>
          <w:tcPr>
            <w:tcW w:w="358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КОПФГ</w:t>
            </w:r>
          </w:p>
        </w:tc>
        <w:tc>
          <w:tcPr>
            <w:tcW w:w="494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815 </w:t>
            </w:r>
          </w:p>
        </w:tc>
      </w:tr>
      <w:tr w:rsidR="00BD30C9" w:rsidTr="00BD30C9">
        <w:trPr>
          <w:gridAfter w:val="2"/>
          <w:wAfter w:w="767" w:type="dxa"/>
          <w:trHeight w:val="274"/>
        </w:trPr>
        <w:tc>
          <w:tcPr>
            <w:tcW w:w="3261" w:type="dxa"/>
            <w:gridSpan w:val="7"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економічної діяльності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Діяльність громадських орган. </w:t>
            </w:r>
          </w:p>
        </w:tc>
        <w:tc>
          <w:tcPr>
            <w:tcW w:w="358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КВЕД</w:t>
            </w:r>
          </w:p>
        </w:tc>
        <w:tc>
          <w:tcPr>
            <w:tcW w:w="494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94.99 </w:t>
            </w:r>
          </w:p>
        </w:tc>
      </w:tr>
      <w:tr w:rsidR="00BD30C9" w:rsidTr="00BD30C9">
        <w:trPr>
          <w:gridAfter w:val="2"/>
          <w:wAfter w:w="767" w:type="dxa"/>
          <w:trHeight w:val="419"/>
        </w:trPr>
        <w:tc>
          <w:tcPr>
            <w:tcW w:w="3261" w:type="dxa"/>
            <w:gridSpan w:val="7"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Середня кількість працівників, осіб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9</w:t>
            </w:r>
          </w:p>
        </w:tc>
        <w:tc>
          <w:tcPr>
            <w:tcW w:w="358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27"/>
        </w:trPr>
        <w:tc>
          <w:tcPr>
            <w:tcW w:w="6252" w:type="dxa"/>
            <w:gridSpan w:val="14"/>
            <w:vAlign w:val="center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Одиниця виміру: тис. грн  з одним десятковим знаком </w:t>
            </w:r>
          </w:p>
        </w:tc>
        <w:tc>
          <w:tcPr>
            <w:tcW w:w="358" w:type="dxa"/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bottom"/>
          </w:tcPr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494" w:type="dxa"/>
            <w:noWrap/>
            <w:vAlign w:val="bottom"/>
          </w:tcPr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noWrap/>
            <w:vAlign w:val="bottom"/>
          </w:tcPr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66" w:type="dxa"/>
            <w:noWrap/>
            <w:vAlign w:val="bottom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70"/>
        </w:trPr>
        <w:tc>
          <w:tcPr>
            <w:tcW w:w="6252" w:type="dxa"/>
            <w:gridSpan w:val="14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Адреса, телефон </w:t>
            </w:r>
            <w:proofErr w:type="spellStart"/>
            <w:r>
              <w:rPr>
                <w:sz w:val="20"/>
                <w:szCs w:val="20"/>
              </w:rPr>
              <w:t>м.Київ,проспект</w:t>
            </w:r>
            <w:proofErr w:type="spellEnd"/>
            <w:r>
              <w:rPr>
                <w:sz w:val="20"/>
                <w:szCs w:val="20"/>
              </w:rPr>
              <w:t xml:space="preserve"> Героїв Сталінграда,43,кв.90</w:t>
            </w:r>
          </w:p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</w:p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358" w:type="dxa"/>
            <w:noWrap/>
            <w:vAlign w:val="bottom"/>
          </w:tcPr>
          <w:p w:rsidR="00BD30C9" w:rsidRDefault="00BD30C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77"/>
        </w:trPr>
        <w:tc>
          <w:tcPr>
            <w:tcW w:w="554" w:type="dxa"/>
            <w:noWrap/>
            <w:vAlign w:val="bottom"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8"/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Баланс</w:t>
            </w:r>
          </w:p>
        </w:tc>
        <w:tc>
          <w:tcPr>
            <w:tcW w:w="1446" w:type="dxa"/>
            <w:gridSpan w:val="3"/>
            <w:noWrap/>
            <w:vAlign w:val="center"/>
            <w:hideMark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№ 1-м</w:t>
            </w:r>
          </w:p>
        </w:tc>
        <w:tc>
          <w:tcPr>
            <w:tcW w:w="358" w:type="dxa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  <w:hideMark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за ДКУД  </w:t>
            </w:r>
          </w:p>
        </w:tc>
        <w:tc>
          <w:tcPr>
            <w:tcW w:w="494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1801006</w:t>
            </w:r>
          </w:p>
        </w:tc>
      </w:tr>
      <w:tr w:rsidR="00BD30C9" w:rsidTr="00BD30C9">
        <w:trPr>
          <w:gridAfter w:val="2"/>
          <w:wAfter w:w="767" w:type="dxa"/>
          <w:trHeight w:val="300"/>
        </w:trPr>
        <w:tc>
          <w:tcPr>
            <w:tcW w:w="554" w:type="dxa"/>
            <w:noWrap/>
            <w:vAlign w:val="bottom"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FF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FFFFFF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8"/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 31 грудня  20 15 р.</w:t>
            </w:r>
          </w:p>
        </w:tc>
        <w:tc>
          <w:tcPr>
            <w:tcW w:w="304" w:type="dxa"/>
            <w:noWrap/>
            <w:vAlign w:val="center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6" w:type="dxa"/>
            <w:noWrap/>
            <w:vAlign w:val="center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8" w:type="dxa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4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25"/>
        </w:trPr>
        <w:tc>
          <w:tcPr>
            <w:tcW w:w="554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540"/>
        </w:trPr>
        <w:tc>
          <w:tcPr>
            <w:tcW w:w="5346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рядка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початок звітного року</w:t>
            </w:r>
          </w:p>
        </w:tc>
        <w:tc>
          <w:tcPr>
            <w:tcW w:w="1942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кінець звітного періоду</w:t>
            </w:r>
          </w:p>
        </w:tc>
      </w:tr>
      <w:tr w:rsidR="00BD30C9" w:rsidTr="00BD30C9">
        <w:trPr>
          <w:gridAfter w:val="2"/>
          <w:wAfter w:w="767" w:type="dxa"/>
          <w:trHeight w:val="270"/>
        </w:trPr>
        <w:tc>
          <w:tcPr>
            <w:tcW w:w="534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4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BD30C9" w:rsidTr="00BD30C9">
        <w:trPr>
          <w:gridAfter w:val="2"/>
          <w:wAfter w:w="767" w:type="dxa"/>
          <w:trHeight w:val="413"/>
        </w:trPr>
        <w:tc>
          <w:tcPr>
            <w:tcW w:w="5346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Необоротні активи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Незавершені капітальні інвестиції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Основні засоби: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Chars="88"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первісна вартість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Chars="88"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знос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 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 )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Довгострокові біологічні активи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Довгострокові фінансові інвестиції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необоротні активи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417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Усього за розділом 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403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Оборотні активи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Запаси: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131,5 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238,2 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тому числі готова продукція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Поточні біологічні активи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Дебіторська заборгованість за товари, роботи, послуги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Дебіторська заборгованість за розрахунками з бюджетом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 тому числі з податку на прибуток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1136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Інша поточна дебіторська заборгованість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Поточні фінансові інвестиції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Гроші та їх еквіваленти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182,8 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Витрати майбутніх періодів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оборотні активи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377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Усього за розділом II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421,0 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539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Необоротні активи, утримувані для продажу, та групи вибуття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561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421,0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510"/>
        </w:trPr>
        <w:tc>
          <w:tcPr>
            <w:tcW w:w="534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510"/>
        </w:trPr>
        <w:tc>
          <w:tcPr>
            <w:tcW w:w="5346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Пасив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рядка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початок звітного року</w:t>
            </w:r>
          </w:p>
        </w:tc>
        <w:tc>
          <w:tcPr>
            <w:tcW w:w="1942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кінець звітного періоду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4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BD30C9" w:rsidTr="00BD30C9">
        <w:trPr>
          <w:gridAfter w:val="2"/>
          <w:wAfter w:w="767" w:type="dxa"/>
          <w:trHeight w:val="325"/>
        </w:trPr>
        <w:tc>
          <w:tcPr>
            <w:tcW w:w="5346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Власний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Зареєстрований (пайовий)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Додатковий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Нерозподілений прибуток (непокритий збиток)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132,7 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410,3 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Неоплачений капітал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)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</w:tr>
      <w:tr w:rsidR="00BD30C9" w:rsidTr="00BD30C9">
        <w:trPr>
          <w:gridAfter w:val="2"/>
          <w:wAfter w:w="767" w:type="dxa"/>
          <w:trHeight w:val="373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Усього за розділом I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132,7 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410,3 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Довгострокові зобов’язання, цільове фінансування та забезпечення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1595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340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Поточні зобов’язання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Короткострокові кредити банків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pStyle w:val="a6"/>
              <w:spacing w:before="0" w:beforeAutospacing="0" w:after="0" w:afterAutospacing="0"/>
              <w:ind w:firstLine="34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Поточна кредиторська заборгованість за:</w:t>
            </w:r>
          </w:p>
          <w:p w:rsidR="00BD30C9" w:rsidRDefault="00BD30C9">
            <w:pPr>
              <w:ind w:firstLine="1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довгостроковими зобов’язаннями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товари, роботи, послуги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розрахунками з бюджетом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тому числі з податку на прибуток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Chars="88"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розрахунками зі страхування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Chars="88" w:firstLine="176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розрахунками з оплати праці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firstLineChars="17" w:firstLine="34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Доходи майбутніх періодів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Інші поточні зобов’язання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31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Усього за розділом III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1695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42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141,7 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421,0 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10532" w:type="dxa"/>
            <w:gridSpan w:val="27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D30C9" w:rsidRDefault="00BD30C9">
            <w:pPr>
              <w:ind w:firstLineChars="100" w:firstLine="100"/>
              <w:rPr>
                <w:bCs/>
                <w:sz w:val="10"/>
                <w:szCs w:val="10"/>
              </w:rPr>
            </w:pPr>
          </w:p>
          <w:p w:rsidR="00BD30C9" w:rsidRDefault="00BD30C9">
            <w:pPr>
              <w:ind w:firstLineChars="100" w:firstLine="200"/>
              <w:rPr>
                <w:bCs/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300"/>
        </w:trPr>
        <w:tc>
          <w:tcPr>
            <w:tcW w:w="10532" w:type="dxa"/>
            <w:gridSpan w:val="27"/>
            <w:noWrap/>
            <w:vAlign w:val="bottom"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Звіт про фінансові результати</w:t>
            </w:r>
          </w:p>
        </w:tc>
      </w:tr>
      <w:tr w:rsidR="00BD30C9" w:rsidTr="00BD30C9">
        <w:trPr>
          <w:gridAfter w:val="2"/>
          <w:wAfter w:w="767" w:type="dxa"/>
          <w:trHeight w:val="210"/>
        </w:trPr>
        <w:tc>
          <w:tcPr>
            <w:tcW w:w="10532" w:type="dxa"/>
            <w:gridSpan w:val="27"/>
            <w:shd w:val="clear" w:color="auto" w:fill="FFFFFF"/>
            <w:noWrap/>
            <w:vAlign w:val="bottom"/>
            <w:hideMark/>
          </w:tcPr>
          <w:p w:rsidR="00BD30C9" w:rsidRDefault="00BD3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 __</w:t>
            </w:r>
            <w:r>
              <w:rPr>
                <w:b/>
                <w:bCs/>
                <w:sz w:val="20"/>
                <w:szCs w:val="20"/>
                <w:u w:val="single"/>
              </w:rPr>
              <w:t>_рік</w:t>
            </w:r>
            <w:r>
              <w:rPr>
                <w:b/>
                <w:bCs/>
                <w:sz w:val="20"/>
                <w:szCs w:val="20"/>
              </w:rPr>
              <w:t>_________ 2015 р.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54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90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№ 2-м </w:t>
            </w:r>
          </w:p>
        </w:tc>
        <w:tc>
          <w:tcPr>
            <w:tcW w:w="494" w:type="dxa"/>
            <w:noWrap/>
            <w:vAlign w:val="bottom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trHeight w:val="260"/>
        </w:trPr>
        <w:tc>
          <w:tcPr>
            <w:tcW w:w="6610" w:type="dxa"/>
            <w:gridSpan w:val="15"/>
            <w:noWrap/>
            <w:vAlign w:val="bottom"/>
          </w:tcPr>
          <w:p w:rsidR="00BD30C9" w:rsidRDefault="00BD30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за ДКУД 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1801007</w:t>
            </w: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noWrap/>
            <w:vAlign w:val="bottom"/>
          </w:tcPr>
          <w:p w:rsidR="00BD30C9" w:rsidRDefault="00BD30C9">
            <w:pPr>
              <w:rPr>
                <w:sz w:val="20"/>
                <w:szCs w:val="20"/>
              </w:rPr>
            </w:pPr>
          </w:p>
        </w:tc>
      </w:tr>
      <w:tr w:rsidR="00BD30C9" w:rsidTr="00BD30C9">
        <w:trPr>
          <w:gridAfter w:val="2"/>
          <w:wAfter w:w="767" w:type="dxa"/>
          <w:trHeight w:val="137"/>
        </w:trPr>
        <w:tc>
          <w:tcPr>
            <w:tcW w:w="6610" w:type="dxa"/>
            <w:gridSpan w:val="15"/>
            <w:noWrap/>
            <w:vAlign w:val="bottom"/>
          </w:tcPr>
          <w:p w:rsidR="00BD30C9" w:rsidRDefault="00BD30C9">
            <w:pPr>
              <w:rPr>
                <w:sz w:val="8"/>
                <w:szCs w:val="8"/>
              </w:rPr>
            </w:pPr>
          </w:p>
        </w:tc>
        <w:tc>
          <w:tcPr>
            <w:tcW w:w="1486" w:type="dxa"/>
            <w:vAlign w:val="center"/>
          </w:tcPr>
          <w:p w:rsidR="00BD30C9" w:rsidRDefault="00BD30C9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D30C9" w:rsidRDefault="00BD30C9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66" w:type="dxa"/>
            <w:gridSpan w:val="2"/>
            <w:noWrap/>
            <w:vAlign w:val="bottom"/>
          </w:tcPr>
          <w:p w:rsidR="00BD30C9" w:rsidRDefault="00BD30C9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3"/>
            <w:noWrap/>
            <w:vAlign w:val="bottom"/>
          </w:tcPr>
          <w:p w:rsidR="00BD30C9" w:rsidRDefault="00BD30C9">
            <w:pPr>
              <w:rPr>
                <w:sz w:val="8"/>
                <w:szCs w:val="8"/>
              </w:rPr>
            </w:pPr>
          </w:p>
        </w:tc>
        <w:tc>
          <w:tcPr>
            <w:tcW w:w="443" w:type="dxa"/>
            <w:gridSpan w:val="2"/>
            <w:noWrap/>
            <w:vAlign w:val="bottom"/>
          </w:tcPr>
          <w:p w:rsidR="00BD30C9" w:rsidRDefault="00BD30C9">
            <w:pPr>
              <w:rPr>
                <w:sz w:val="8"/>
                <w:szCs w:val="8"/>
              </w:rPr>
            </w:pPr>
          </w:p>
        </w:tc>
      </w:tr>
      <w:tr w:rsidR="00BD30C9" w:rsidTr="00BD30C9">
        <w:trPr>
          <w:gridAfter w:val="2"/>
          <w:wAfter w:w="767" w:type="dxa"/>
          <w:trHeight w:val="889"/>
        </w:trPr>
        <w:tc>
          <w:tcPr>
            <w:tcW w:w="5346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Стаття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рядка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звітний період</w:t>
            </w:r>
          </w:p>
        </w:tc>
        <w:tc>
          <w:tcPr>
            <w:tcW w:w="1942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аналогічний період попереднього року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33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4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30C9" w:rsidRDefault="00BD30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Чистий дохід від реалізації продукції (товарів, робіт, послуг)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right="-3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64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операційні доходи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right="-3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доходи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right="-3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Разом доходи </w:t>
            </w:r>
            <w:r>
              <w:rPr>
                <w:bCs/>
                <w:sz w:val="20"/>
                <w:szCs w:val="20"/>
              </w:rPr>
              <w:t>(2000 + 2120 + 2240)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2280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right="-34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right="-34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spacing w:before="120"/>
              <w:ind w:left="-89" w:right="-123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left="-89" w:right="-123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left="-89" w:right="-123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left="-89" w:right="-123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left="-89" w:right="-123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Собівартість реалізованої продукції (товарів, робіт, послуг)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       )</w:t>
            </w:r>
          </w:p>
        </w:tc>
        <w:tc>
          <w:tcPr>
            <w:tcW w:w="194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D30C9" w:rsidRDefault="00BD30C9">
            <w:pPr>
              <w:ind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)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операційні витрати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294,3            )</w:t>
            </w:r>
          </w:p>
        </w:tc>
        <w:tc>
          <w:tcPr>
            <w:tcW w:w="194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D30C9" w:rsidRDefault="00BD30C9">
            <w:pPr>
              <w:ind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223,2              )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витрати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2270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       )</w:t>
            </w:r>
          </w:p>
        </w:tc>
        <w:tc>
          <w:tcPr>
            <w:tcW w:w="194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D30C9" w:rsidRDefault="00BD30C9">
            <w:pPr>
              <w:ind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)</w:t>
            </w:r>
          </w:p>
        </w:tc>
      </w:tr>
      <w:tr w:rsidR="00BD30C9" w:rsidTr="00BD30C9">
        <w:trPr>
          <w:gridAfter w:val="2"/>
          <w:wAfter w:w="767" w:type="dxa"/>
          <w:trHeight w:val="270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Разом витрати</w:t>
            </w:r>
            <w:r>
              <w:rPr>
                <w:sz w:val="20"/>
                <w:szCs w:val="20"/>
              </w:rPr>
              <w:t xml:space="preserve"> (2050 + 2180 + 2270)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2285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294,3                )</w:t>
            </w:r>
          </w:p>
        </w:tc>
        <w:tc>
          <w:tcPr>
            <w:tcW w:w="194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D30C9" w:rsidRDefault="00BD30C9">
            <w:pPr>
              <w:spacing w:before="120"/>
              <w:ind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223,2           )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Фінансовий результат до оподаткування (2280 – 2285)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right="-3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-294,3 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ind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-223,2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Податок на прибуток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       )</w:t>
            </w:r>
          </w:p>
        </w:tc>
        <w:tc>
          <w:tcPr>
            <w:tcW w:w="194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D30C9" w:rsidRDefault="00BD30C9">
            <w:pPr>
              <w:ind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                          )</w:t>
            </w:r>
          </w:p>
        </w:tc>
      </w:tr>
      <w:tr w:rsidR="00BD30C9" w:rsidTr="00BD30C9">
        <w:trPr>
          <w:gridAfter w:val="2"/>
          <w:wAfter w:w="767" w:type="dxa"/>
          <w:trHeight w:val="255"/>
        </w:trPr>
        <w:tc>
          <w:tcPr>
            <w:tcW w:w="5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0C9" w:rsidRDefault="00BD30C9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Чистий прибуток (збиток) </w:t>
            </w:r>
            <w:r>
              <w:rPr>
                <w:bCs/>
                <w:sz w:val="20"/>
                <w:szCs w:val="20"/>
              </w:rPr>
              <w:t>(2290 – 2300)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D30C9" w:rsidRDefault="00BD30C9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right="-3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-294,3 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right="-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0C9" w:rsidRDefault="00BD30C9">
            <w:pPr>
              <w:spacing w:before="120"/>
              <w:ind w:left="-89"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left="-89" w:right="-12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34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D30C9" w:rsidRDefault="00BD30C9">
            <w:pPr>
              <w:spacing w:before="120"/>
              <w:ind w:left="-89" w:right="-1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-223,2</w:t>
            </w:r>
          </w:p>
        </w:tc>
      </w:tr>
    </w:tbl>
    <w:p w:rsidR="00BD30C9" w:rsidRDefault="00BD30C9" w:rsidP="00BD30C9">
      <w:pPr>
        <w:spacing w:before="120"/>
        <w:rPr>
          <w:sz w:val="10"/>
          <w:szCs w:val="10"/>
        </w:rPr>
      </w:pPr>
    </w:p>
    <w:p w:rsidR="00BD30C9" w:rsidRDefault="00BD30C9" w:rsidP="00BD30C9">
      <w:pPr>
        <w:rPr>
          <w:sz w:val="20"/>
          <w:szCs w:val="20"/>
        </w:rPr>
      </w:pPr>
      <w:r>
        <w:rPr>
          <w:sz w:val="20"/>
          <w:szCs w:val="20"/>
        </w:rPr>
        <w:t xml:space="preserve">Керівник                                                                   _________                                                </w:t>
      </w:r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Л.М.Корольчук</w:t>
      </w:r>
      <w:proofErr w:type="spellEnd"/>
    </w:p>
    <w:p w:rsidR="00BD30C9" w:rsidRDefault="00BD30C9" w:rsidP="00BD30C9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(підпис)                                                                                                                (ініціали, прізвище)</w:t>
      </w:r>
    </w:p>
    <w:p w:rsidR="00BD30C9" w:rsidRDefault="00BD30C9" w:rsidP="00BD30C9">
      <w:pPr>
        <w:rPr>
          <w:sz w:val="20"/>
          <w:szCs w:val="20"/>
        </w:rPr>
      </w:pPr>
      <w:r>
        <w:rPr>
          <w:sz w:val="20"/>
          <w:szCs w:val="20"/>
        </w:rPr>
        <w:t xml:space="preserve">Головний бухгалтер                                                _________                                                  </w:t>
      </w:r>
      <w:proofErr w:type="spellStart"/>
      <w:r>
        <w:rPr>
          <w:sz w:val="20"/>
          <w:szCs w:val="20"/>
        </w:rPr>
        <w:t>Л.М.Корольчук</w:t>
      </w:r>
      <w:proofErr w:type="spellEnd"/>
    </w:p>
    <w:p w:rsidR="00BD30C9" w:rsidRDefault="00BD30C9" w:rsidP="00BD30C9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(підпис)                                                                                                                (ініціали, прізвище)</w:t>
      </w:r>
    </w:p>
    <w:p w:rsidR="00BD30C9" w:rsidRDefault="00BD30C9" w:rsidP="00BD30C9">
      <w:pPr>
        <w:rPr>
          <w:sz w:val="12"/>
          <w:szCs w:val="12"/>
        </w:rPr>
      </w:pPr>
    </w:p>
    <w:p w:rsidR="00BD30C9" w:rsidRDefault="00BD30C9" w:rsidP="00BD30C9">
      <w:pPr>
        <w:rPr>
          <w:sz w:val="12"/>
          <w:szCs w:val="12"/>
        </w:rPr>
      </w:pPr>
    </w:p>
    <w:p w:rsidR="00BD30C9" w:rsidRDefault="00BD30C9" w:rsidP="00BD30C9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0C9" w:rsidRDefault="00BD30C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Структура надходжень та витрат в                                2015 році (на 01 січня 2016р.)*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0C9" w:rsidRDefault="00BD30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Сума (грн)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sz w:val="22"/>
              </w:rPr>
            </w:pPr>
          </w:p>
          <w:p w:rsidR="00BD30C9" w:rsidRDefault="00BD30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Надходження коштів: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sz w:val="22"/>
              </w:rPr>
            </w:pPr>
          </w:p>
          <w:p w:rsidR="00BD30C9" w:rsidRDefault="00BD30C9">
            <w:pPr>
              <w:rPr>
                <w:b/>
                <w:sz w:val="28"/>
                <w:szCs w:val="28"/>
              </w:rPr>
            </w:pPr>
            <w:r>
              <w:t xml:space="preserve">                             </w:t>
            </w:r>
            <w:r>
              <w:rPr>
                <w:b/>
                <w:sz w:val="28"/>
                <w:szCs w:val="28"/>
              </w:rPr>
              <w:t>539940,00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b/>
                <w:sz w:val="22"/>
              </w:rPr>
            </w:pPr>
          </w:p>
          <w:p w:rsidR="00BD30C9" w:rsidRDefault="00BD30C9">
            <w:pPr>
              <w:rPr>
                <w:b/>
                <w:szCs w:val="24"/>
              </w:rPr>
            </w:pPr>
            <w:r>
              <w:rPr>
                <w:b/>
              </w:rPr>
              <w:t>Благодійні пожертви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b/>
              </w:rPr>
            </w:pPr>
          </w:p>
          <w:p w:rsidR="00BD30C9" w:rsidRDefault="00BD30C9">
            <w:pPr>
              <w:rPr>
                <w:b/>
              </w:rPr>
            </w:pPr>
            <w:r>
              <w:rPr>
                <w:b/>
              </w:rPr>
              <w:t xml:space="preserve">                                     539940,00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/>
          <w:p w:rsidR="00BD30C9" w:rsidRDefault="00BD30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Використання коштів: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sz w:val="22"/>
              </w:rPr>
            </w:pPr>
          </w:p>
          <w:p w:rsidR="00BD30C9" w:rsidRDefault="00BD30C9">
            <w:pPr>
              <w:rPr>
                <w:b/>
                <w:sz w:val="28"/>
                <w:szCs w:val="28"/>
              </w:rPr>
            </w:pPr>
            <w:r>
              <w:t xml:space="preserve">                             </w:t>
            </w:r>
            <w:r>
              <w:rPr>
                <w:b/>
                <w:sz w:val="28"/>
                <w:szCs w:val="28"/>
              </w:rPr>
              <w:t>395534,00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  <w:sz w:val="22"/>
              </w:rPr>
            </w:pPr>
          </w:p>
          <w:p w:rsidR="00BD30C9" w:rsidRDefault="00BD30C9">
            <w:pPr>
              <w:rPr>
                <w:rFonts w:cs="Calibri"/>
                <w:b/>
                <w:szCs w:val="24"/>
              </w:rPr>
            </w:pPr>
            <w:r>
              <w:rPr>
                <w:rFonts w:cs="Calibri"/>
                <w:b/>
              </w:rPr>
              <w:t>Витрати на оплату праці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189419,00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Нарахування на зарплату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  64766,00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Телекомунікаційні послуги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    3636,00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Придбання реабілітаційного  обладнання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  34000,00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Придбання дитячих меблів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  68250,00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Банківські послуги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    2828,00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Оредна</w:t>
            </w:r>
            <w:proofErr w:type="spellEnd"/>
            <w:r>
              <w:rPr>
                <w:rFonts w:cs="Calibri"/>
                <w:b/>
              </w:rPr>
              <w:t xml:space="preserve"> плата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  26523,00</w:t>
            </w:r>
          </w:p>
        </w:tc>
      </w:tr>
      <w:tr w:rsidR="00BD30C9" w:rsidTr="00BD30C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Інші витрати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C9" w:rsidRDefault="00BD30C9">
            <w:pPr>
              <w:rPr>
                <w:rFonts w:cs="Calibri"/>
                <w:b/>
              </w:rPr>
            </w:pPr>
          </w:p>
          <w:p w:rsidR="00BD30C9" w:rsidRDefault="00BD30C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                                  6112,00</w:t>
            </w:r>
          </w:p>
        </w:tc>
      </w:tr>
    </w:tbl>
    <w:p w:rsidR="00BD30C9" w:rsidRDefault="00BD30C9" w:rsidP="00BD30C9">
      <w:pPr>
        <w:rPr>
          <w:rFonts w:ascii="Calibri" w:hAnsi="Calibri" w:cs="Times New Roman"/>
          <w:sz w:val="22"/>
          <w:lang w:val="ru-RU"/>
        </w:rPr>
      </w:pPr>
    </w:p>
    <w:p w:rsidR="00BD30C9" w:rsidRDefault="00BD30C9" w:rsidP="00BD30C9">
      <w:pPr>
        <w:ind w:left="360"/>
        <w:rPr>
          <w:sz w:val="20"/>
          <w:szCs w:val="20"/>
          <w:lang w:eastAsia="ru-RU"/>
        </w:rPr>
      </w:pPr>
      <w:r>
        <w:rPr>
          <w:b/>
          <w:sz w:val="28"/>
          <w:szCs w:val="28"/>
        </w:rPr>
        <w:t xml:space="preserve">* </w:t>
      </w:r>
      <w:r>
        <w:rPr>
          <w:b/>
          <w:sz w:val="20"/>
          <w:szCs w:val="20"/>
        </w:rPr>
        <w:t>різниця коштів між надходженням та витратами у 2015 році  використана на придбання реабілітаційного обладнання – 99 960, 00грн – 15/ 01-2016 р. та на оплату праці у 1 кварталі 2016 р.</w:t>
      </w:r>
    </w:p>
    <w:p w:rsidR="00BD30C9" w:rsidRDefault="00BD30C9" w:rsidP="00BD30C9">
      <w:pPr>
        <w:rPr>
          <w:sz w:val="22"/>
        </w:rPr>
      </w:pPr>
    </w:p>
    <w:p w:rsidR="00BD30C9" w:rsidRDefault="00BD30C9" w:rsidP="00BD30C9">
      <w:pPr>
        <w:rPr>
          <w:sz w:val="12"/>
          <w:szCs w:val="12"/>
        </w:rPr>
      </w:pPr>
    </w:p>
    <w:p w:rsidR="009D59F8" w:rsidRDefault="009D59F8" w:rsidP="009D59F8">
      <w:pPr>
        <w:pStyle w:val="a3"/>
        <w:spacing w:before="0" w:after="0"/>
        <w:ind w:left="1440"/>
        <w:jc w:val="both"/>
        <w:rPr>
          <w:color w:val="000000" w:themeColor="text1"/>
          <w:lang w:val="uk-UA"/>
        </w:rPr>
      </w:pPr>
    </w:p>
    <w:p w:rsidR="007546D0" w:rsidRDefault="007546D0" w:rsidP="007546D0">
      <w:pPr>
        <w:pStyle w:val="a3"/>
        <w:numPr>
          <w:ilvl w:val="0"/>
          <w:numId w:val="3"/>
        </w:numPr>
        <w:spacing w:before="0" w:after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інформацію про суми членських, благодійних і інших внесків, залучених організацією за останній звітний рік з метою фінансування її статутної діяльності;</w:t>
      </w:r>
    </w:p>
    <w:p w:rsidR="00113E0F" w:rsidRDefault="00113E0F" w:rsidP="002A661C">
      <w:pPr>
        <w:pStyle w:val="a3"/>
        <w:spacing w:before="0" w:after="0"/>
        <w:ind w:left="1440"/>
        <w:jc w:val="both"/>
        <w:rPr>
          <w:color w:val="000000" w:themeColor="text1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C41B961" wp14:editId="20DF09BF">
            <wp:extent cx="6120765" cy="842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6D0" w:rsidRDefault="007546D0" w:rsidP="007546D0">
      <w:pPr>
        <w:pStyle w:val="a3"/>
        <w:numPr>
          <w:ilvl w:val="0"/>
          <w:numId w:val="3"/>
        </w:numPr>
        <w:spacing w:before="0" w:after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інформацію про майнову базу організації, зокрема, про приміщення, в яких організація здійснює свою діяльність станом на дату звернення, із зазначенням правових підстав використання відповідного майна (найменування договору, його сторони, дата укладання, предмет і строк), а також суми витрат на утримання приміщень (в розрахунку на звітний рік окремо по кожному напрямку витрат: оренда, земельний податок, комунальні послуги)</w:t>
      </w:r>
      <w:r w:rsidR="007C5F8F">
        <w:rPr>
          <w:color w:val="000000" w:themeColor="text1"/>
          <w:lang w:val="uk-UA"/>
        </w:rPr>
        <w:t>:</w:t>
      </w:r>
    </w:p>
    <w:p w:rsidR="007C5F8F" w:rsidRDefault="007C5F8F" w:rsidP="00E83A14">
      <w:pPr>
        <w:pStyle w:val="a3"/>
        <w:spacing w:before="0" w:after="0"/>
        <w:ind w:left="1440"/>
        <w:jc w:val="both"/>
        <w:rPr>
          <w:color w:val="000000" w:themeColor="text1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7EF99E2" wp14:editId="5E28ADAC">
            <wp:extent cx="6120765" cy="8427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6D0" w:rsidRDefault="007546D0" w:rsidP="007546D0">
      <w:pPr>
        <w:pStyle w:val="a3"/>
        <w:numPr>
          <w:ilvl w:val="0"/>
          <w:numId w:val="3"/>
        </w:numPr>
        <w:spacing w:before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щорічний звіт про статутну діяльність організації, який повинен містити: </w:t>
      </w:r>
    </w:p>
    <w:p w:rsidR="007546D0" w:rsidRPr="00E83A14" w:rsidRDefault="007546D0" w:rsidP="00140A8A">
      <w:pPr>
        <w:pStyle w:val="a3"/>
        <w:numPr>
          <w:ilvl w:val="0"/>
          <w:numId w:val="2"/>
        </w:numPr>
        <w:spacing w:before="0" w:after="0"/>
        <w:jc w:val="both"/>
        <w:rPr>
          <w:color w:val="000000" w:themeColor="text1"/>
          <w:lang w:val="uk-UA"/>
        </w:rPr>
      </w:pPr>
      <w:r w:rsidRPr="00E83A14">
        <w:rPr>
          <w:color w:val="000000" w:themeColor="text1"/>
          <w:lang w:val="uk-UA"/>
        </w:rPr>
        <w:t xml:space="preserve">біографічну довідку щодо засновників організації і членів її керівних органів станом на дату звіту, що включає: прізвище, ім’я і по-батькові, </w:t>
      </w:r>
    </w:p>
    <w:p w:rsidR="007546D0" w:rsidRDefault="007546D0" w:rsidP="007546D0">
      <w:pPr>
        <w:pStyle w:val="a3"/>
        <w:numPr>
          <w:ilvl w:val="0"/>
          <w:numId w:val="2"/>
        </w:numPr>
        <w:spacing w:before="0" w:after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дату народження, </w:t>
      </w:r>
    </w:p>
    <w:p w:rsidR="007546D0" w:rsidRPr="00E83A14" w:rsidRDefault="007546D0" w:rsidP="00413418">
      <w:pPr>
        <w:pStyle w:val="a3"/>
        <w:numPr>
          <w:ilvl w:val="0"/>
          <w:numId w:val="2"/>
        </w:numPr>
        <w:spacing w:before="0" w:after="0"/>
        <w:jc w:val="both"/>
        <w:rPr>
          <w:color w:val="000000" w:themeColor="text1"/>
          <w:lang w:val="uk-UA"/>
        </w:rPr>
      </w:pPr>
      <w:r w:rsidRPr="00E83A14">
        <w:rPr>
          <w:color w:val="000000" w:themeColor="text1"/>
          <w:lang w:val="uk-UA"/>
        </w:rPr>
        <w:t>освіту, інформацію про місце роботи станом на дату довідки, а також за попередні 10 років, і</w:t>
      </w:r>
    </w:p>
    <w:p w:rsidR="00290BC2" w:rsidRDefault="007546D0" w:rsidP="00290BC2">
      <w:pPr>
        <w:pBdr>
          <w:bottom w:val="single" w:sz="12" w:space="1" w:color="auto"/>
        </w:pBdr>
        <w:jc w:val="center"/>
        <w:rPr>
          <w:rFonts w:eastAsia="Times New Roman"/>
          <w:lang w:eastAsia="uk-UA"/>
        </w:rPr>
      </w:pPr>
      <w:r>
        <w:rPr>
          <w:color w:val="000000" w:themeColor="text1"/>
        </w:rPr>
        <w:lastRenderedPageBreak/>
        <w:t xml:space="preserve">інформацію про членство у інших громадських, благодійних, релігійних організаціях. </w:t>
      </w:r>
    </w:p>
    <w:p w:rsidR="00290BC2" w:rsidRDefault="00290BC2" w:rsidP="00290BC2">
      <w:pPr>
        <w:rPr>
          <w:rFonts w:eastAsia="Times New Roman"/>
          <w:b/>
          <w:szCs w:val="24"/>
          <w:lang w:eastAsia="uk-UA"/>
        </w:rPr>
      </w:pPr>
      <w:r>
        <w:rPr>
          <w:rFonts w:eastAsia="Times New Roman"/>
          <w:b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0BC2" w:rsidRDefault="00290BC2" w:rsidP="00290BC2">
      <w:pPr>
        <w:rPr>
          <w:rFonts w:eastAsia="Times New Roman"/>
          <w:b/>
          <w:szCs w:val="24"/>
          <w:lang w:eastAsia="uk-UA"/>
        </w:rPr>
      </w:pPr>
      <w:r>
        <w:rPr>
          <w:rFonts w:eastAsia="Times New Roman"/>
          <w:b/>
          <w:szCs w:val="24"/>
          <w:lang w:eastAsia="uk-UA"/>
        </w:rPr>
        <w:t xml:space="preserve">                                                 </w:t>
      </w:r>
    </w:p>
    <w:p w:rsidR="00290BC2" w:rsidRDefault="00290BC2" w:rsidP="00290BC2">
      <w:pPr>
        <w:rPr>
          <w:rFonts w:eastAsia="Times New Roman"/>
          <w:b/>
          <w:szCs w:val="24"/>
          <w:lang w:eastAsia="uk-UA"/>
        </w:rPr>
      </w:pPr>
    </w:p>
    <w:p w:rsidR="00290BC2" w:rsidRDefault="00290BC2" w:rsidP="00290BC2">
      <w:pPr>
        <w:rPr>
          <w:rFonts w:eastAsia="Times New Roman"/>
          <w:b/>
          <w:szCs w:val="24"/>
          <w:lang w:eastAsia="uk-UA"/>
        </w:rPr>
      </w:pPr>
      <w:r>
        <w:rPr>
          <w:rFonts w:eastAsia="Times New Roman"/>
          <w:b/>
          <w:szCs w:val="24"/>
          <w:lang w:eastAsia="uk-UA"/>
        </w:rPr>
        <w:t xml:space="preserve">                    Інформація про засновників та членів правління ГО «В дитячих долонях»</w:t>
      </w:r>
    </w:p>
    <w:p w:rsidR="00290BC2" w:rsidRDefault="00290BC2" w:rsidP="00290BC2">
      <w:pPr>
        <w:rPr>
          <w:rFonts w:eastAsia="Times New Roman"/>
          <w:szCs w:val="24"/>
          <w:lang w:eastAsia="uk-UA"/>
        </w:rPr>
      </w:pPr>
    </w:p>
    <w:p w:rsidR="00290BC2" w:rsidRDefault="00290BC2" w:rsidP="00290BC2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Петренко Юрій Васильович,  02.05.1966 </w:t>
      </w:r>
      <w:proofErr w:type="spellStart"/>
      <w:r>
        <w:rPr>
          <w:rFonts w:eastAsia="Times New Roman"/>
          <w:szCs w:val="24"/>
          <w:lang w:eastAsia="uk-UA"/>
        </w:rPr>
        <w:t>р.н</w:t>
      </w:r>
      <w:proofErr w:type="spellEnd"/>
      <w:r>
        <w:rPr>
          <w:rFonts w:eastAsia="Times New Roman"/>
          <w:szCs w:val="24"/>
          <w:lang w:eastAsia="uk-UA"/>
        </w:rPr>
        <w:t>., освіта вища педагогічна. Місце роботи – Центр розвитку дитини «</w:t>
      </w:r>
      <w:proofErr w:type="spellStart"/>
      <w:r>
        <w:rPr>
          <w:rFonts w:eastAsia="Times New Roman"/>
          <w:szCs w:val="24"/>
          <w:lang w:eastAsia="uk-UA"/>
        </w:rPr>
        <w:t>Я+сім’я</w:t>
      </w:r>
      <w:proofErr w:type="spellEnd"/>
      <w:r>
        <w:rPr>
          <w:rFonts w:eastAsia="Times New Roman"/>
          <w:szCs w:val="24"/>
          <w:lang w:eastAsia="uk-UA"/>
        </w:rPr>
        <w:t xml:space="preserve">». Директор. До серпня 2015 р. – Голова Правління ГО «В дитячих долонях». До червня 2007р. – засновник і видавець журналу «Світ сім’ї» («Мир </w:t>
      </w:r>
      <w:proofErr w:type="spellStart"/>
      <w:r>
        <w:rPr>
          <w:rFonts w:eastAsia="Times New Roman"/>
          <w:szCs w:val="24"/>
          <w:lang w:eastAsia="uk-UA"/>
        </w:rPr>
        <w:t>семьи</w:t>
      </w:r>
      <w:proofErr w:type="spellEnd"/>
      <w:r>
        <w:rPr>
          <w:rFonts w:eastAsia="Times New Roman"/>
          <w:szCs w:val="24"/>
          <w:lang w:eastAsia="uk-UA"/>
        </w:rPr>
        <w:t xml:space="preserve">»). </w:t>
      </w:r>
      <w:proofErr w:type="spellStart"/>
      <w:r>
        <w:rPr>
          <w:rFonts w:eastAsia="Times New Roman"/>
          <w:szCs w:val="24"/>
          <w:lang w:eastAsia="uk-UA"/>
        </w:rPr>
        <w:t>Членсва</w:t>
      </w:r>
      <w:proofErr w:type="spellEnd"/>
      <w:r>
        <w:rPr>
          <w:rFonts w:eastAsia="Times New Roman"/>
          <w:szCs w:val="24"/>
          <w:lang w:eastAsia="uk-UA"/>
        </w:rPr>
        <w:t xml:space="preserve"> у інших громадських </w:t>
      </w:r>
      <w:proofErr w:type="spellStart"/>
      <w:r>
        <w:rPr>
          <w:rFonts w:eastAsia="Times New Roman"/>
          <w:szCs w:val="24"/>
          <w:lang w:eastAsia="uk-UA"/>
        </w:rPr>
        <w:t>благодіцних</w:t>
      </w:r>
      <w:proofErr w:type="spellEnd"/>
      <w:r>
        <w:rPr>
          <w:rFonts w:eastAsia="Times New Roman"/>
          <w:szCs w:val="24"/>
          <w:lang w:eastAsia="uk-UA"/>
        </w:rPr>
        <w:t xml:space="preserve"> та релігійних організаціях не бере.  </w:t>
      </w:r>
    </w:p>
    <w:p w:rsidR="00290BC2" w:rsidRDefault="00290BC2" w:rsidP="00290BC2">
      <w:pPr>
        <w:rPr>
          <w:rFonts w:eastAsia="Times New Roman"/>
          <w:szCs w:val="24"/>
          <w:lang w:eastAsia="uk-UA"/>
        </w:rPr>
      </w:pPr>
    </w:p>
    <w:p w:rsidR="00290BC2" w:rsidRDefault="00290BC2" w:rsidP="00290BC2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Кукса Валерія Анатоліївна, 12. 08. 1975 </w:t>
      </w:r>
      <w:proofErr w:type="spellStart"/>
      <w:r>
        <w:rPr>
          <w:rFonts w:eastAsia="Times New Roman"/>
          <w:szCs w:val="24"/>
          <w:lang w:eastAsia="uk-UA"/>
        </w:rPr>
        <w:t>р.н</w:t>
      </w:r>
      <w:proofErr w:type="spellEnd"/>
      <w:r>
        <w:rPr>
          <w:rFonts w:eastAsia="Times New Roman"/>
          <w:szCs w:val="24"/>
          <w:lang w:eastAsia="uk-UA"/>
        </w:rPr>
        <w:t xml:space="preserve">., освіта вища психологічна. Місце роботи ГО «В дитячих долонях». Провідний фахівець з психології. До червня 2007р. – головний психолог журналу «Світ сім’ї» («Мир </w:t>
      </w:r>
      <w:proofErr w:type="spellStart"/>
      <w:r>
        <w:rPr>
          <w:rFonts w:eastAsia="Times New Roman"/>
          <w:szCs w:val="24"/>
          <w:lang w:eastAsia="uk-UA"/>
        </w:rPr>
        <w:t>семьи</w:t>
      </w:r>
      <w:proofErr w:type="spellEnd"/>
      <w:r>
        <w:rPr>
          <w:rFonts w:eastAsia="Times New Roman"/>
          <w:szCs w:val="24"/>
          <w:lang w:eastAsia="uk-UA"/>
        </w:rPr>
        <w:t xml:space="preserve">»). </w:t>
      </w:r>
      <w:proofErr w:type="spellStart"/>
      <w:r>
        <w:rPr>
          <w:rFonts w:eastAsia="Times New Roman"/>
          <w:szCs w:val="24"/>
          <w:lang w:eastAsia="uk-UA"/>
        </w:rPr>
        <w:t>Членсва</w:t>
      </w:r>
      <w:proofErr w:type="spellEnd"/>
      <w:r>
        <w:rPr>
          <w:rFonts w:eastAsia="Times New Roman"/>
          <w:szCs w:val="24"/>
          <w:lang w:eastAsia="uk-UA"/>
        </w:rPr>
        <w:t xml:space="preserve"> у інших громадських </w:t>
      </w:r>
      <w:proofErr w:type="spellStart"/>
      <w:r>
        <w:rPr>
          <w:rFonts w:eastAsia="Times New Roman"/>
          <w:szCs w:val="24"/>
          <w:lang w:eastAsia="uk-UA"/>
        </w:rPr>
        <w:t>благодіцних</w:t>
      </w:r>
      <w:proofErr w:type="spellEnd"/>
      <w:r>
        <w:rPr>
          <w:rFonts w:eastAsia="Times New Roman"/>
          <w:szCs w:val="24"/>
          <w:lang w:eastAsia="uk-UA"/>
        </w:rPr>
        <w:t xml:space="preserve"> та релігійних організаціях не бере.  </w:t>
      </w:r>
    </w:p>
    <w:p w:rsidR="00290BC2" w:rsidRDefault="00290BC2" w:rsidP="00290BC2">
      <w:pPr>
        <w:rPr>
          <w:rFonts w:eastAsia="Times New Roman"/>
          <w:szCs w:val="24"/>
          <w:lang w:eastAsia="uk-UA"/>
        </w:rPr>
      </w:pPr>
    </w:p>
    <w:p w:rsidR="00290BC2" w:rsidRDefault="00290BC2" w:rsidP="00290BC2">
      <w:pPr>
        <w:rPr>
          <w:rFonts w:eastAsia="Times New Roman"/>
          <w:szCs w:val="24"/>
          <w:lang w:eastAsia="uk-UA"/>
        </w:rPr>
      </w:pPr>
      <w:proofErr w:type="spellStart"/>
      <w:r>
        <w:rPr>
          <w:rFonts w:eastAsia="Times New Roman"/>
          <w:szCs w:val="24"/>
          <w:lang w:eastAsia="uk-UA"/>
        </w:rPr>
        <w:t>Абдулах</w:t>
      </w:r>
      <w:proofErr w:type="spellEnd"/>
      <w:r>
        <w:rPr>
          <w:rFonts w:eastAsia="Times New Roman"/>
          <w:szCs w:val="24"/>
          <w:lang w:eastAsia="uk-UA"/>
        </w:rPr>
        <w:t xml:space="preserve"> Ганна Валеріївна,  12. 08. 1975 </w:t>
      </w:r>
      <w:proofErr w:type="spellStart"/>
      <w:r>
        <w:rPr>
          <w:rFonts w:eastAsia="Times New Roman"/>
          <w:szCs w:val="24"/>
          <w:lang w:eastAsia="uk-UA"/>
        </w:rPr>
        <w:t>р.н</w:t>
      </w:r>
      <w:proofErr w:type="spellEnd"/>
      <w:r>
        <w:rPr>
          <w:rFonts w:eastAsia="Times New Roman"/>
          <w:szCs w:val="24"/>
          <w:lang w:eastAsia="uk-UA"/>
        </w:rPr>
        <w:t xml:space="preserve">., освіта вища психологічна. Місце роботи ГО «В дитячих долонях». Засновник. </w:t>
      </w:r>
      <w:proofErr w:type="spellStart"/>
      <w:r>
        <w:rPr>
          <w:rFonts w:eastAsia="Times New Roman"/>
          <w:szCs w:val="24"/>
          <w:lang w:eastAsia="uk-UA"/>
        </w:rPr>
        <w:t>Членсва</w:t>
      </w:r>
      <w:proofErr w:type="spellEnd"/>
      <w:r>
        <w:rPr>
          <w:rFonts w:eastAsia="Times New Roman"/>
          <w:szCs w:val="24"/>
          <w:lang w:eastAsia="uk-UA"/>
        </w:rPr>
        <w:t xml:space="preserve"> у інших громадських </w:t>
      </w:r>
      <w:proofErr w:type="spellStart"/>
      <w:r>
        <w:rPr>
          <w:rFonts w:eastAsia="Times New Roman"/>
          <w:szCs w:val="24"/>
          <w:lang w:eastAsia="uk-UA"/>
        </w:rPr>
        <w:t>благодіцних</w:t>
      </w:r>
      <w:proofErr w:type="spellEnd"/>
      <w:r>
        <w:rPr>
          <w:rFonts w:eastAsia="Times New Roman"/>
          <w:szCs w:val="24"/>
          <w:lang w:eastAsia="uk-UA"/>
        </w:rPr>
        <w:t xml:space="preserve"> та релігійних організаціях не бере.</w:t>
      </w:r>
    </w:p>
    <w:p w:rsidR="00290BC2" w:rsidRDefault="00290BC2" w:rsidP="00290BC2">
      <w:pPr>
        <w:rPr>
          <w:rFonts w:eastAsia="Times New Roman"/>
          <w:szCs w:val="24"/>
          <w:lang w:eastAsia="uk-UA"/>
        </w:rPr>
      </w:pPr>
    </w:p>
    <w:p w:rsidR="00E83A14" w:rsidRDefault="00290BC2" w:rsidP="00E83A14">
      <w:pPr>
        <w:rPr>
          <w:rFonts w:eastAsia="Times New Roman"/>
          <w:szCs w:val="24"/>
          <w:lang w:eastAsia="uk-UA"/>
        </w:rPr>
      </w:pPr>
      <w:proofErr w:type="spellStart"/>
      <w:r>
        <w:rPr>
          <w:rFonts w:eastAsia="Times New Roman"/>
          <w:szCs w:val="24"/>
          <w:lang w:eastAsia="uk-UA"/>
        </w:rPr>
        <w:t>Корольчук</w:t>
      </w:r>
      <w:proofErr w:type="spellEnd"/>
      <w:r>
        <w:rPr>
          <w:rFonts w:eastAsia="Times New Roman"/>
          <w:szCs w:val="24"/>
          <w:lang w:eastAsia="uk-UA"/>
        </w:rPr>
        <w:t xml:space="preserve"> Людмила Михайлівна, 23. 09. 1979 </w:t>
      </w:r>
      <w:proofErr w:type="spellStart"/>
      <w:r>
        <w:rPr>
          <w:rFonts w:eastAsia="Times New Roman"/>
          <w:szCs w:val="24"/>
          <w:lang w:eastAsia="uk-UA"/>
        </w:rPr>
        <w:t>р.н</w:t>
      </w:r>
      <w:proofErr w:type="spellEnd"/>
      <w:r>
        <w:rPr>
          <w:rFonts w:eastAsia="Times New Roman"/>
          <w:szCs w:val="24"/>
          <w:lang w:eastAsia="uk-UA"/>
        </w:rPr>
        <w:t xml:space="preserve">., освіта вища філологічна. Місце роботи - ГО «В дитячих долонях». Голова Правління. З червня 2007р. по вересень 2015– адміністратор ГО «В дитячих долонях».  </w:t>
      </w:r>
      <w:proofErr w:type="spellStart"/>
      <w:r>
        <w:rPr>
          <w:rFonts w:eastAsia="Times New Roman"/>
          <w:szCs w:val="24"/>
          <w:lang w:eastAsia="uk-UA"/>
        </w:rPr>
        <w:t>Членсва</w:t>
      </w:r>
      <w:proofErr w:type="spellEnd"/>
      <w:r>
        <w:rPr>
          <w:rFonts w:eastAsia="Times New Roman"/>
          <w:szCs w:val="24"/>
          <w:lang w:eastAsia="uk-UA"/>
        </w:rPr>
        <w:t xml:space="preserve"> у інших громадських </w:t>
      </w:r>
      <w:proofErr w:type="spellStart"/>
      <w:r>
        <w:rPr>
          <w:rFonts w:eastAsia="Times New Roman"/>
          <w:szCs w:val="24"/>
          <w:lang w:eastAsia="uk-UA"/>
        </w:rPr>
        <w:t>благодіцних</w:t>
      </w:r>
      <w:proofErr w:type="spellEnd"/>
      <w:r>
        <w:rPr>
          <w:rFonts w:eastAsia="Times New Roman"/>
          <w:szCs w:val="24"/>
          <w:lang w:eastAsia="uk-UA"/>
        </w:rPr>
        <w:t xml:space="preserve"> та релігійних організаціях не бере</w:t>
      </w:r>
      <w:r w:rsidR="00E83A14">
        <w:rPr>
          <w:rFonts w:eastAsia="Times New Roman"/>
          <w:szCs w:val="24"/>
          <w:lang w:eastAsia="uk-UA"/>
        </w:rPr>
        <w:t>.</w:t>
      </w:r>
    </w:p>
    <w:p w:rsidR="00E83A14" w:rsidRPr="00E83A14" w:rsidRDefault="00E83A14" w:rsidP="00E83A14">
      <w:pPr>
        <w:rPr>
          <w:rFonts w:eastAsia="Times New Roman"/>
          <w:szCs w:val="24"/>
          <w:lang w:eastAsia="uk-UA"/>
        </w:rPr>
      </w:pPr>
    </w:p>
    <w:p w:rsidR="007546D0" w:rsidRDefault="007546D0" w:rsidP="0077058B">
      <w:pPr>
        <w:pStyle w:val="a3"/>
        <w:numPr>
          <w:ilvl w:val="0"/>
          <w:numId w:val="6"/>
        </w:numPr>
        <w:spacing w:before="0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інформацію про громадські, благодійні і інші заходи, проведені за участі організації за напрямками її статутної діяльності, із розміщенням </w:t>
      </w:r>
      <w:proofErr w:type="spellStart"/>
      <w:r>
        <w:rPr>
          <w:color w:val="000000" w:themeColor="text1"/>
          <w:lang w:val="uk-UA"/>
        </w:rPr>
        <w:t>фотозвіту</w:t>
      </w:r>
      <w:proofErr w:type="spellEnd"/>
      <w:r>
        <w:rPr>
          <w:color w:val="000000" w:themeColor="text1"/>
          <w:lang w:val="uk-UA"/>
        </w:rPr>
        <w:t xml:space="preserve"> заходів, який містить дату і місце їх проведення</w:t>
      </w:r>
      <w:r w:rsidR="00C13BCE">
        <w:rPr>
          <w:color w:val="000000" w:themeColor="text1"/>
          <w:lang w:val="uk-UA"/>
        </w:rPr>
        <w:t>:</w:t>
      </w:r>
      <w:r>
        <w:rPr>
          <w:color w:val="000000" w:themeColor="text1"/>
          <w:lang w:val="uk-UA"/>
        </w:rPr>
        <w:t xml:space="preserve"> </w:t>
      </w:r>
    </w:p>
    <w:p w:rsidR="00C13BCE" w:rsidRPr="0077058B" w:rsidRDefault="0077058B" w:rsidP="0077058B">
      <w:pPr>
        <w:pStyle w:val="a5"/>
        <w:numPr>
          <w:ilvl w:val="0"/>
          <w:numId w:val="7"/>
        </w:numPr>
        <w:rPr>
          <w:sz w:val="22"/>
        </w:rPr>
      </w:pPr>
      <w:hyperlink r:id="rId7" w:history="1">
        <w:r w:rsidR="00C13BCE">
          <w:rPr>
            <w:rStyle w:val="a4"/>
          </w:rPr>
          <w:t>https://www.youtube.com/watch?feature=player_embedded&amp;v=LSpb3GwRdqY</w:t>
        </w:r>
      </w:hyperlink>
    </w:p>
    <w:p w:rsidR="00C13BCE" w:rsidRDefault="0077058B" w:rsidP="0077058B">
      <w:pPr>
        <w:pStyle w:val="a5"/>
        <w:numPr>
          <w:ilvl w:val="0"/>
          <w:numId w:val="7"/>
        </w:numPr>
      </w:pPr>
      <w:hyperlink r:id="rId8" w:history="1">
        <w:r w:rsidR="00C13BCE">
          <w:rPr>
            <w:rStyle w:val="a4"/>
          </w:rPr>
          <w:t>http://childspalms.org.ua/images/stories/concert/2512_900.jpg</w:t>
        </w:r>
      </w:hyperlink>
    </w:p>
    <w:p w:rsidR="00C13BCE" w:rsidRDefault="0077058B" w:rsidP="0077058B">
      <w:pPr>
        <w:pStyle w:val="a5"/>
        <w:numPr>
          <w:ilvl w:val="0"/>
          <w:numId w:val="7"/>
        </w:numPr>
      </w:pPr>
      <w:hyperlink r:id="rId9" w:history="1">
        <w:r w:rsidR="00C13BCE">
          <w:rPr>
            <w:rStyle w:val="a4"/>
          </w:rPr>
          <w:t>https://www.youtube.com/watch?feature=player_embedded&amp;v=d6hnL9cjPaE</w:t>
        </w:r>
      </w:hyperlink>
    </w:p>
    <w:p w:rsidR="00C13BCE" w:rsidRDefault="0077058B" w:rsidP="0077058B">
      <w:pPr>
        <w:ind w:left="1416"/>
      </w:pPr>
      <w:hyperlink r:id="rId10" w:history="1">
        <w:r w:rsidR="00C13BCE">
          <w:rPr>
            <w:rStyle w:val="a4"/>
          </w:rPr>
          <w:t>http://childspalms.org.ua/index.php?limitstart=10&amp;lang=ru</w:t>
        </w:r>
      </w:hyperlink>
    </w:p>
    <w:p w:rsidR="00C13BCE" w:rsidRDefault="0077058B" w:rsidP="0077058B">
      <w:pPr>
        <w:ind w:left="1416"/>
      </w:pPr>
      <w:r>
        <w:t>4)</w:t>
      </w:r>
      <w:hyperlink r:id="rId11" w:history="1">
        <w:r w:rsidR="00C13BCE">
          <w:rPr>
            <w:rStyle w:val="a4"/>
          </w:rPr>
          <w:t>https://www.youtube.com/watch?feature=player_embedded&amp;v=dwOItFv_0GI</w:t>
        </w:r>
      </w:hyperlink>
    </w:p>
    <w:p w:rsidR="00C13BCE" w:rsidRDefault="0077058B" w:rsidP="0077058B">
      <w:pPr>
        <w:ind w:left="1416"/>
      </w:pPr>
      <w:r>
        <w:t>5)</w:t>
      </w:r>
      <w:hyperlink r:id="rId12" w:history="1">
        <w:r w:rsidR="00C13BCE">
          <w:rPr>
            <w:rStyle w:val="a4"/>
          </w:rPr>
          <w:t>http://childspalms.org.ua/index.php?option=com_content&amp;view=article&amp;id=1310%3Afor-step-for-love&amp;catid=107%3Amain&amp;lang=ru</w:t>
        </w:r>
      </w:hyperlink>
    </w:p>
    <w:p w:rsidR="00C13BCE" w:rsidRDefault="0077058B" w:rsidP="0077058B">
      <w:pPr>
        <w:pStyle w:val="a5"/>
        <w:numPr>
          <w:ilvl w:val="0"/>
          <w:numId w:val="8"/>
        </w:numPr>
      </w:pPr>
      <w:hyperlink r:id="rId13" w:anchor="t=0" w:history="1">
        <w:r w:rsidR="00C13BCE">
          <w:rPr>
            <w:rStyle w:val="a4"/>
          </w:rPr>
          <w:t>https://www.youtube.com/watch?feature=player_embedded&amp;v=5AgGaeI6s-Y#t=0</w:t>
        </w:r>
      </w:hyperlink>
    </w:p>
    <w:p w:rsidR="00C13BCE" w:rsidRDefault="0077058B" w:rsidP="0077058B">
      <w:pPr>
        <w:pStyle w:val="a5"/>
        <w:numPr>
          <w:ilvl w:val="0"/>
          <w:numId w:val="8"/>
        </w:numPr>
      </w:pPr>
      <w:hyperlink r:id="rId14" w:history="1">
        <w:r w:rsidR="00C13BCE">
          <w:rPr>
            <w:rStyle w:val="a4"/>
          </w:rPr>
          <w:t>http://childspalms.org.ua/index.php?limitstart=20&amp;lang=ru</w:t>
        </w:r>
      </w:hyperlink>
    </w:p>
    <w:p w:rsidR="00C13BCE" w:rsidRDefault="0077058B" w:rsidP="0077058B">
      <w:pPr>
        <w:pStyle w:val="a5"/>
        <w:numPr>
          <w:ilvl w:val="0"/>
          <w:numId w:val="8"/>
        </w:numPr>
      </w:pPr>
      <w:hyperlink r:id="rId15" w:history="1">
        <w:r w:rsidR="00C13BCE">
          <w:rPr>
            <w:rStyle w:val="a4"/>
          </w:rPr>
          <w:t>https://www.youtube.com/watch?feature=player_embedded&amp;v=PdWPsCTW3HI</w:t>
        </w:r>
      </w:hyperlink>
    </w:p>
    <w:p w:rsidR="00C13BCE" w:rsidRDefault="0077058B" w:rsidP="0077058B">
      <w:pPr>
        <w:pStyle w:val="a5"/>
        <w:numPr>
          <w:ilvl w:val="0"/>
          <w:numId w:val="8"/>
        </w:numPr>
      </w:pPr>
      <w:hyperlink r:id="rId16" w:history="1">
        <w:r w:rsidR="00C13BCE">
          <w:rPr>
            <w:rStyle w:val="a4"/>
          </w:rPr>
          <w:t>http://childspalms.org.ua/index.php?option=com_content&amp;view=article&amp;id=1277%3A21st-is-not-a-barrier&amp;catid=107%3Amain&amp;lang=ru</w:t>
        </w:r>
      </w:hyperlink>
    </w:p>
    <w:p w:rsidR="00C13BCE" w:rsidRDefault="0077058B" w:rsidP="0077058B">
      <w:pPr>
        <w:pStyle w:val="a5"/>
        <w:numPr>
          <w:ilvl w:val="0"/>
          <w:numId w:val="8"/>
        </w:numPr>
      </w:pPr>
      <w:hyperlink r:id="rId17" w:history="1">
        <w:r w:rsidR="00C13BCE">
          <w:rPr>
            <w:rStyle w:val="a4"/>
          </w:rPr>
          <w:t>http://childspalms.org.ua/</w:t>
        </w:r>
      </w:hyperlink>
    </w:p>
    <w:p w:rsidR="00C13BCE" w:rsidRDefault="0077058B" w:rsidP="0077058B">
      <w:pPr>
        <w:pStyle w:val="a5"/>
        <w:numPr>
          <w:ilvl w:val="0"/>
          <w:numId w:val="8"/>
        </w:numPr>
      </w:pPr>
      <w:hyperlink r:id="rId18" w:history="1">
        <w:r w:rsidR="00C13BCE">
          <w:rPr>
            <w:rStyle w:val="a4"/>
          </w:rPr>
          <w:t>http://childspalms.org.ua/index.php?option=com_content&amp;view=article&amp;id=1298%3A2014-02-28-08-30-22&amp;catid=107%3Amain&amp;lang=ru</w:t>
        </w:r>
      </w:hyperlink>
    </w:p>
    <w:p w:rsidR="00C13BCE" w:rsidRPr="00C13BCE" w:rsidRDefault="0077058B" w:rsidP="0077058B">
      <w:pPr>
        <w:pStyle w:val="a5"/>
        <w:numPr>
          <w:ilvl w:val="0"/>
          <w:numId w:val="8"/>
        </w:numPr>
        <w:shd w:val="clear" w:color="auto" w:fill="E3E6C9"/>
        <w:spacing w:line="326" w:lineRule="atLeast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hyperlink r:id="rId19" w:history="1">
        <w:r w:rsidR="00C13BCE" w:rsidRPr="00C13BCE">
          <w:rPr>
            <w:rStyle w:val="a4"/>
            <w:rFonts w:ascii="Arial" w:eastAsia="Times New Roman" w:hAnsi="Arial" w:cs="Arial"/>
            <w:color w:val="210075"/>
            <w:sz w:val="19"/>
            <w:szCs w:val="19"/>
            <w:bdr w:val="none" w:sz="0" w:space="0" w:color="auto" w:frame="1"/>
            <w:lang w:eastAsia="ru-RU"/>
          </w:rPr>
          <w:t>http://podrobnosti.ua/podrobnosti/2014/02/13/958772.html</w:t>
        </w:r>
      </w:hyperlink>
    </w:p>
    <w:p w:rsidR="00C13BCE" w:rsidRPr="00C13BCE" w:rsidRDefault="0077058B" w:rsidP="0077058B">
      <w:pPr>
        <w:pStyle w:val="a5"/>
        <w:numPr>
          <w:ilvl w:val="0"/>
          <w:numId w:val="8"/>
        </w:numPr>
        <w:shd w:val="clear" w:color="auto" w:fill="E3E6C9"/>
        <w:spacing w:line="326" w:lineRule="atLeast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hyperlink r:id="rId20" w:history="1">
        <w:r w:rsidR="00C13BCE" w:rsidRPr="00C13BCE">
          <w:rPr>
            <w:rStyle w:val="a4"/>
            <w:rFonts w:ascii="Arial" w:eastAsia="Times New Roman" w:hAnsi="Arial" w:cs="Arial"/>
            <w:color w:val="210075"/>
            <w:sz w:val="19"/>
            <w:szCs w:val="19"/>
            <w:bdr w:val="none" w:sz="0" w:space="0" w:color="auto" w:frame="1"/>
            <w:lang w:eastAsia="ru-RU"/>
          </w:rPr>
          <w:t>http://www.ex.ua/76170852</w:t>
        </w:r>
      </w:hyperlink>
    </w:p>
    <w:p w:rsidR="00C13BCE" w:rsidRPr="00C13BCE" w:rsidRDefault="0077058B" w:rsidP="0077058B">
      <w:pPr>
        <w:pStyle w:val="a5"/>
        <w:numPr>
          <w:ilvl w:val="0"/>
          <w:numId w:val="8"/>
        </w:numPr>
        <w:shd w:val="clear" w:color="auto" w:fill="E3E6C9"/>
        <w:spacing w:line="326" w:lineRule="atLeast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hyperlink r:id="rId21" w:history="1">
        <w:r w:rsidR="00C13BCE" w:rsidRPr="00C13BCE">
          <w:rPr>
            <w:rStyle w:val="a4"/>
            <w:rFonts w:ascii="Arial" w:eastAsia="Times New Roman" w:hAnsi="Arial" w:cs="Arial"/>
            <w:color w:val="210075"/>
            <w:sz w:val="19"/>
            <w:szCs w:val="19"/>
            <w:bdr w:val="none" w:sz="0" w:space="0" w:color="auto" w:frame="1"/>
            <w:lang w:eastAsia="ru-RU"/>
          </w:rPr>
          <w:t>http://www.ex.ua/edit_storage/232727735846</w:t>
        </w:r>
      </w:hyperlink>
    </w:p>
    <w:p w:rsidR="00C13BCE" w:rsidRPr="00C13BCE" w:rsidRDefault="00C13BCE" w:rsidP="00C13BCE">
      <w:pPr>
        <w:pStyle w:val="a5"/>
        <w:ind w:left="1776"/>
        <w:rPr>
          <w:rFonts w:asciiTheme="minorHAnsi" w:hAnsiTheme="minorHAnsi"/>
          <w:sz w:val="22"/>
        </w:rPr>
      </w:pPr>
    </w:p>
    <w:p w:rsidR="00EA4892" w:rsidRPr="00E83A14" w:rsidRDefault="0077058B" w:rsidP="0077058B">
      <w:pPr>
        <w:pStyle w:val="a3"/>
        <w:numPr>
          <w:ilvl w:val="0"/>
          <w:numId w:val="8"/>
        </w:numPr>
        <w:spacing w:before="0"/>
        <w:jc w:val="both"/>
        <w:rPr>
          <w:rStyle w:val="a4"/>
          <w:color w:val="000000" w:themeColor="text1"/>
          <w:u w:val="none"/>
          <w:lang w:val="uk-UA"/>
        </w:rPr>
      </w:pPr>
      <w:hyperlink r:id="rId22" w:history="1">
        <w:r w:rsidR="00C13BCE">
          <w:rPr>
            <w:rStyle w:val="a4"/>
          </w:rPr>
          <w:t>http</w:t>
        </w:r>
        <w:r w:rsidR="00C13BCE" w:rsidRPr="00C13BCE">
          <w:rPr>
            <w:rStyle w:val="a4"/>
            <w:lang w:val="uk-UA"/>
          </w:rPr>
          <w:t>://</w:t>
        </w:r>
        <w:r w:rsidR="00C13BCE">
          <w:rPr>
            <w:rStyle w:val="a4"/>
          </w:rPr>
          <w:t>childspalms</w:t>
        </w:r>
        <w:r w:rsidR="00C13BCE" w:rsidRPr="00C13BCE">
          <w:rPr>
            <w:rStyle w:val="a4"/>
            <w:lang w:val="uk-UA"/>
          </w:rPr>
          <w:t>.</w:t>
        </w:r>
        <w:r w:rsidR="00C13BCE">
          <w:rPr>
            <w:rStyle w:val="a4"/>
          </w:rPr>
          <w:t>org</w:t>
        </w:r>
        <w:r w:rsidR="00C13BCE" w:rsidRPr="00C13BCE">
          <w:rPr>
            <w:rStyle w:val="a4"/>
            <w:lang w:val="uk-UA"/>
          </w:rPr>
          <w:t>.</w:t>
        </w:r>
        <w:r w:rsidR="00C13BCE">
          <w:rPr>
            <w:rStyle w:val="a4"/>
          </w:rPr>
          <w:t>ua</w:t>
        </w:r>
        <w:r w:rsidR="00C13BCE" w:rsidRPr="00C13BCE">
          <w:rPr>
            <w:rStyle w:val="a4"/>
            <w:lang w:val="uk-UA"/>
          </w:rPr>
          <w:t>/</w:t>
        </w:r>
        <w:r w:rsidR="00C13BCE">
          <w:rPr>
            <w:rStyle w:val="a4"/>
          </w:rPr>
          <w:t>index</w:t>
        </w:r>
        <w:r w:rsidR="00C13BCE" w:rsidRPr="00C13BCE">
          <w:rPr>
            <w:rStyle w:val="a4"/>
            <w:lang w:val="uk-UA"/>
          </w:rPr>
          <w:t>.</w:t>
        </w:r>
        <w:r w:rsidR="00C13BCE">
          <w:rPr>
            <w:rStyle w:val="a4"/>
          </w:rPr>
          <w:t>php</w:t>
        </w:r>
        <w:r w:rsidR="00C13BCE" w:rsidRPr="00C13BCE">
          <w:rPr>
            <w:rStyle w:val="a4"/>
            <w:lang w:val="uk-UA"/>
          </w:rPr>
          <w:t>?</w:t>
        </w:r>
        <w:r w:rsidR="00C13BCE">
          <w:rPr>
            <w:rStyle w:val="a4"/>
          </w:rPr>
          <w:t>option</w:t>
        </w:r>
        <w:r w:rsidR="00C13BCE" w:rsidRPr="00C13BCE">
          <w:rPr>
            <w:rStyle w:val="a4"/>
            <w:lang w:val="uk-UA"/>
          </w:rPr>
          <w:t>=</w:t>
        </w:r>
        <w:r w:rsidR="00C13BCE">
          <w:rPr>
            <w:rStyle w:val="a4"/>
          </w:rPr>
          <w:t>com</w:t>
        </w:r>
        <w:r w:rsidR="00C13BCE" w:rsidRPr="00C13BCE">
          <w:rPr>
            <w:rStyle w:val="a4"/>
            <w:lang w:val="uk-UA"/>
          </w:rPr>
          <w:t>_</w:t>
        </w:r>
        <w:r w:rsidR="00C13BCE">
          <w:rPr>
            <w:rStyle w:val="a4"/>
          </w:rPr>
          <w:t>content</w:t>
        </w:r>
        <w:r w:rsidR="00C13BCE" w:rsidRPr="00C13BCE">
          <w:rPr>
            <w:rStyle w:val="a4"/>
            <w:lang w:val="uk-UA"/>
          </w:rPr>
          <w:t>&amp;</w:t>
        </w:r>
        <w:r w:rsidR="00C13BCE">
          <w:rPr>
            <w:rStyle w:val="a4"/>
          </w:rPr>
          <w:t>view</w:t>
        </w:r>
        <w:r w:rsidR="00C13BCE" w:rsidRPr="00C13BCE">
          <w:rPr>
            <w:rStyle w:val="a4"/>
            <w:lang w:val="uk-UA"/>
          </w:rPr>
          <w:t>=</w:t>
        </w:r>
        <w:r w:rsidR="00C13BCE">
          <w:rPr>
            <w:rStyle w:val="a4"/>
          </w:rPr>
          <w:t>article</w:t>
        </w:r>
        <w:r w:rsidR="00C13BCE" w:rsidRPr="00C13BCE">
          <w:rPr>
            <w:rStyle w:val="a4"/>
            <w:lang w:val="uk-UA"/>
          </w:rPr>
          <w:t>&amp;</w:t>
        </w:r>
        <w:r w:rsidR="00C13BCE">
          <w:rPr>
            <w:rStyle w:val="a4"/>
          </w:rPr>
          <w:t>id</w:t>
        </w:r>
        <w:r w:rsidR="00C13BCE" w:rsidRPr="00C13BCE">
          <w:rPr>
            <w:rStyle w:val="a4"/>
            <w:lang w:val="uk-UA"/>
          </w:rPr>
          <w:t>=1302%3</w:t>
        </w:r>
        <w:r w:rsidR="00C13BCE">
          <w:rPr>
            <w:rStyle w:val="a4"/>
          </w:rPr>
          <w:t>Aqukreksim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the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best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bank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and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best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friend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to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children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with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special</w:t>
        </w:r>
        <w:r w:rsidR="00C13BCE" w:rsidRPr="00C13BCE">
          <w:rPr>
            <w:rStyle w:val="a4"/>
            <w:lang w:val="uk-UA"/>
          </w:rPr>
          <w:t>-</w:t>
        </w:r>
        <w:r w:rsidR="00C13BCE">
          <w:rPr>
            <w:rStyle w:val="a4"/>
          </w:rPr>
          <w:t>needsq</w:t>
        </w:r>
        <w:r w:rsidR="00C13BCE" w:rsidRPr="00C13BCE">
          <w:rPr>
            <w:rStyle w:val="a4"/>
            <w:lang w:val="uk-UA"/>
          </w:rPr>
          <w:t>&amp;</w:t>
        </w:r>
        <w:r w:rsidR="00C13BCE">
          <w:rPr>
            <w:rStyle w:val="a4"/>
          </w:rPr>
          <w:t>catid</w:t>
        </w:r>
        <w:r w:rsidR="00C13BCE" w:rsidRPr="00C13BCE">
          <w:rPr>
            <w:rStyle w:val="a4"/>
            <w:lang w:val="uk-UA"/>
          </w:rPr>
          <w:t>=107%3</w:t>
        </w:r>
        <w:r w:rsidR="00C13BCE">
          <w:rPr>
            <w:rStyle w:val="a4"/>
          </w:rPr>
          <w:t>Amain</w:t>
        </w:r>
        <w:r w:rsidR="00C13BCE" w:rsidRPr="00C13BCE">
          <w:rPr>
            <w:rStyle w:val="a4"/>
            <w:lang w:val="uk-UA"/>
          </w:rPr>
          <w:t>&amp;</w:t>
        </w:r>
        <w:r w:rsidR="00C13BCE">
          <w:rPr>
            <w:rStyle w:val="a4"/>
          </w:rPr>
          <w:t>lang</w:t>
        </w:r>
        <w:r w:rsidR="00C13BCE" w:rsidRPr="00C13BCE">
          <w:rPr>
            <w:rStyle w:val="a4"/>
            <w:lang w:val="uk-UA"/>
          </w:rPr>
          <w:t>=</w:t>
        </w:r>
        <w:proofErr w:type="spellStart"/>
        <w:r w:rsidR="00C13BCE">
          <w:rPr>
            <w:rStyle w:val="a4"/>
          </w:rPr>
          <w:t>ru</w:t>
        </w:r>
        <w:proofErr w:type="spellEnd"/>
      </w:hyperlink>
    </w:p>
    <w:p w:rsidR="00E83A14" w:rsidRDefault="00E83A14" w:rsidP="00E83A14">
      <w:pPr>
        <w:pStyle w:val="a5"/>
        <w:rPr>
          <w:color w:val="000000" w:themeColor="text1"/>
        </w:rPr>
      </w:pPr>
    </w:p>
    <w:p w:rsidR="00E83A14" w:rsidRDefault="00E83A14" w:rsidP="00E83A14">
      <w:pPr>
        <w:pStyle w:val="a3"/>
        <w:spacing w:before="0"/>
        <w:ind w:left="1776"/>
        <w:jc w:val="both"/>
        <w:rPr>
          <w:color w:val="000000" w:themeColor="text1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2EC7B2BD" wp14:editId="5C3E31C7">
            <wp:extent cx="6120765" cy="91986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19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8C1" w:rsidRDefault="004628C1" w:rsidP="004628C1">
      <w:pPr>
        <w:pStyle w:val="a3"/>
        <w:spacing w:before="0"/>
        <w:ind w:left="1776"/>
        <w:jc w:val="both"/>
        <w:rPr>
          <w:color w:val="000000" w:themeColor="text1"/>
          <w:lang w:val="uk-UA"/>
        </w:rPr>
      </w:pPr>
    </w:p>
    <w:p w:rsidR="004628C1" w:rsidRDefault="004628C1" w:rsidP="004628C1">
      <w:pPr>
        <w:pStyle w:val="a3"/>
        <w:spacing w:before="0"/>
        <w:ind w:left="1416"/>
        <w:jc w:val="both"/>
        <w:rPr>
          <w:color w:val="000000" w:themeColor="text1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DCC86EB" wp14:editId="7A7224DC">
            <wp:extent cx="5940425" cy="3952875"/>
            <wp:effectExtent l="0" t="0" r="3175" b="9525"/>
            <wp:docPr id="4" name="Рисунок 1" descr="foto_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oto_080.jpg"/>
                    <pic:cNvPicPr/>
                  </pic:nvPicPr>
                  <pic:blipFill>
                    <a:blip r:embed="rId24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C1" w:rsidRDefault="009D6E25" w:rsidP="004628C1">
      <w:pPr>
        <w:pStyle w:val="a3"/>
        <w:spacing w:before="0"/>
        <w:ind w:left="1416"/>
        <w:jc w:val="both"/>
        <w:rPr>
          <w:color w:val="000000" w:themeColor="text1"/>
          <w:lang w:val="uk-UA"/>
        </w:rPr>
      </w:pPr>
      <w:r>
        <w:rPr>
          <w:noProof/>
          <w:lang w:eastAsia="ru-RU"/>
        </w:rPr>
        <w:drawing>
          <wp:inline distT="0" distB="0" distL="0" distR="0" wp14:anchorId="18E68B50" wp14:editId="17200D2C">
            <wp:extent cx="5940425" cy="3952875"/>
            <wp:effectExtent l="0" t="0" r="3175" b="9525"/>
            <wp:docPr id="5" name="Рисунок 1" descr="foto_0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foto_036.jpg"/>
                    <pic:cNvPicPr/>
                  </pic:nvPicPr>
                  <pic:blipFill>
                    <a:blip r:embed="rId2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C1" w:rsidRDefault="004628C1" w:rsidP="004628C1">
      <w:pPr>
        <w:pStyle w:val="a3"/>
        <w:spacing w:before="0"/>
        <w:ind w:left="1416"/>
        <w:jc w:val="both"/>
        <w:rPr>
          <w:color w:val="000000" w:themeColor="text1"/>
          <w:lang w:val="uk-UA"/>
        </w:rPr>
      </w:pPr>
    </w:p>
    <w:p w:rsidR="00DE6FE1" w:rsidRDefault="0077058B" w:rsidP="0077058B">
      <w:pPr>
        <w:spacing w:before="240"/>
        <w:rPr>
          <w:color w:val="000000" w:themeColor="text1"/>
        </w:rPr>
      </w:pPr>
      <w:r>
        <w:rPr>
          <w:color w:val="000000" w:themeColor="text1"/>
        </w:rPr>
        <w:t xml:space="preserve">3) </w:t>
      </w:r>
      <w:r w:rsidR="007546D0">
        <w:rPr>
          <w:color w:val="000000" w:themeColor="text1"/>
        </w:rPr>
        <w:t>інформацію про громадські, благодійні і інші заходи, які планується провести за участі організації за напрямками її статутної діяльності протягом наступних 12 місяців після дати звернення</w:t>
      </w:r>
      <w:r w:rsidR="009D6E25">
        <w:rPr>
          <w:color w:val="000000" w:themeColor="text1"/>
        </w:rPr>
        <w:t>:</w:t>
      </w:r>
    </w:p>
    <w:p w:rsidR="00DE6FE1" w:rsidRDefault="00DE6FE1" w:rsidP="00DE6FE1">
      <w:pPr>
        <w:rPr>
          <w:color w:val="000000" w:themeColor="text1"/>
        </w:rPr>
      </w:pPr>
    </w:p>
    <w:p w:rsidR="00DE6FE1" w:rsidRDefault="00DE6FE1" w:rsidP="00DE6FE1">
      <w:pPr>
        <w:rPr>
          <w:color w:val="000000" w:themeColor="text1"/>
        </w:rPr>
      </w:pPr>
    </w:p>
    <w:p w:rsidR="00DE6FE1" w:rsidRDefault="007546D0" w:rsidP="00DE6FE1">
      <w:pPr>
        <w:rPr>
          <w:rFonts w:eastAsia="Times New Roman"/>
          <w:b/>
          <w:szCs w:val="24"/>
          <w:lang w:eastAsia="uk-UA"/>
        </w:rPr>
      </w:pPr>
      <w:r>
        <w:rPr>
          <w:color w:val="000000" w:themeColor="text1"/>
        </w:rPr>
        <w:t xml:space="preserve"> </w:t>
      </w:r>
      <w:r w:rsidR="00DE6FE1">
        <w:rPr>
          <w:rFonts w:eastAsia="Times New Roman"/>
          <w:b/>
          <w:szCs w:val="24"/>
          <w:lang w:eastAsia="uk-UA"/>
        </w:rPr>
        <w:t>Інформація про заходи, що плануються ГО «В дитячих долонях»</w:t>
      </w:r>
    </w:p>
    <w:p w:rsidR="00DE6FE1" w:rsidRDefault="00DE6FE1" w:rsidP="00DE6FE1">
      <w:pPr>
        <w:rPr>
          <w:rFonts w:eastAsia="Times New Roman"/>
          <w:b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lastRenderedPageBreak/>
        <w:t xml:space="preserve">  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>Урочисте відкриття СЕНСОРНОГО ПРОСТОРУ - вересень 2016 р.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>Презентація споруди відбудованої їдальні та старовинної української хати на території шкільного подвір’я для відвідувачів ГО «В дитячих долоня</w:t>
      </w:r>
      <w:r>
        <w:rPr>
          <w:rFonts w:eastAsia="Times New Roman"/>
          <w:b/>
          <w:szCs w:val="24"/>
          <w:lang w:eastAsia="uk-UA"/>
        </w:rPr>
        <w:t xml:space="preserve">х» </w:t>
      </w:r>
      <w:r>
        <w:rPr>
          <w:rFonts w:eastAsia="Times New Roman"/>
          <w:szCs w:val="24"/>
          <w:lang w:eastAsia="uk-UA"/>
        </w:rPr>
        <w:t>та ГО «Ми - друзі</w:t>
      </w:r>
      <w:r>
        <w:rPr>
          <w:rFonts w:eastAsia="Times New Roman"/>
          <w:b/>
          <w:szCs w:val="24"/>
          <w:lang w:eastAsia="uk-UA"/>
        </w:rPr>
        <w:t>»</w:t>
      </w:r>
      <w:r>
        <w:rPr>
          <w:rFonts w:eastAsia="Times New Roman"/>
          <w:szCs w:val="24"/>
          <w:lang w:eastAsia="uk-UA"/>
        </w:rPr>
        <w:t xml:space="preserve"> з особливими освітніми потребами у с. Борсуків </w:t>
      </w:r>
      <w:proofErr w:type="spellStart"/>
      <w:r>
        <w:rPr>
          <w:rFonts w:eastAsia="Times New Roman"/>
          <w:szCs w:val="24"/>
          <w:lang w:eastAsia="uk-UA"/>
        </w:rPr>
        <w:t>Козелецького</w:t>
      </w:r>
      <w:proofErr w:type="spellEnd"/>
      <w:r>
        <w:rPr>
          <w:rFonts w:eastAsia="Times New Roman"/>
          <w:szCs w:val="24"/>
          <w:lang w:eastAsia="uk-UA"/>
        </w:rPr>
        <w:t xml:space="preserve"> р-ну, де будується дитячий санаторій для дітей з синдромом Дауна, аутизмом, затримкою психічного розвитку, вадами мови – жовтень 2016 р.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Відкриті </w:t>
      </w:r>
      <w:proofErr w:type="spellStart"/>
      <w:r>
        <w:rPr>
          <w:rFonts w:eastAsia="Times New Roman"/>
          <w:szCs w:val="24"/>
          <w:lang w:eastAsia="uk-UA"/>
        </w:rPr>
        <w:t>уроки</w:t>
      </w:r>
      <w:proofErr w:type="spellEnd"/>
      <w:r>
        <w:rPr>
          <w:rFonts w:eastAsia="Times New Roman"/>
          <w:szCs w:val="24"/>
          <w:lang w:eastAsia="uk-UA"/>
        </w:rPr>
        <w:t xml:space="preserve"> з показом вистав корекційного театру та елементами </w:t>
      </w:r>
      <w:proofErr w:type="spellStart"/>
      <w:r>
        <w:rPr>
          <w:rFonts w:eastAsia="Times New Roman"/>
          <w:szCs w:val="24"/>
          <w:lang w:eastAsia="uk-UA"/>
        </w:rPr>
        <w:t>каністерапії</w:t>
      </w:r>
      <w:proofErr w:type="spellEnd"/>
      <w:r>
        <w:rPr>
          <w:rFonts w:eastAsia="Times New Roman"/>
          <w:szCs w:val="24"/>
          <w:lang w:eastAsia="uk-UA"/>
        </w:rPr>
        <w:t xml:space="preserve"> (</w:t>
      </w:r>
      <w:proofErr w:type="spellStart"/>
      <w:r>
        <w:rPr>
          <w:rFonts w:eastAsia="Times New Roman"/>
          <w:szCs w:val="24"/>
          <w:lang w:eastAsia="uk-UA"/>
        </w:rPr>
        <w:t>собаколікування</w:t>
      </w:r>
      <w:proofErr w:type="spellEnd"/>
      <w:r>
        <w:rPr>
          <w:rFonts w:eastAsia="Times New Roman"/>
          <w:szCs w:val="24"/>
          <w:lang w:eastAsia="uk-UA"/>
        </w:rPr>
        <w:t>) у старших та середніх групах – листопад 2016 р.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>Концерт до Дня інваліда та Дня Святого Миколая – грудень 2016 р.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Новорічні та Різдвяні свята – січень 2017 р.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Відкриті </w:t>
      </w:r>
      <w:proofErr w:type="spellStart"/>
      <w:r>
        <w:rPr>
          <w:rFonts w:eastAsia="Times New Roman"/>
          <w:szCs w:val="24"/>
          <w:lang w:eastAsia="uk-UA"/>
        </w:rPr>
        <w:t>уроки</w:t>
      </w:r>
      <w:proofErr w:type="spellEnd"/>
      <w:r>
        <w:rPr>
          <w:rFonts w:eastAsia="Times New Roman"/>
          <w:szCs w:val="24"/>
          <w:lang w:eastAsia="uk-UA"/>
        </w:rPr>
        <w:t xml:space="preserve"> з показом вистав корекційного театру та елементами </w:t>
      </w:r>
      <w:proofErr w:type="spellStart"/>
      <w:r>
        <w:rPr>
          <w:rFonts w:eastAsia="Times New Roman"/>
          <w:szCs w:val="24"/>
          <w:lang w:eastAsia="uk-UA"/>
        </w:rPr>
        <w:t>каністерапії</w:t>
      </w:r>
      <w:proofErr w:type="spellEnd"/>
      <w:r>
        <w:rPr>
          <w:rFonts w:eastAsia="Times New Roman"/>
          <w:szCs w:val="24"/>
          <w:lang w:eastAsia="uk-UA"/>
        </w:rPr>
        <w:t xml:space="preserve">  у молодших групах, присвячений Дню святого Валентина – лютий 2017 р.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Урочистості до Дня жінки і матері – березень 2017 р.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Відкриті </w:t>
      </w:r>
      <w:proofErr w:type="spellStart"/>
      <w:r>
        <w:rPr>
          <w:rFonts w:eastAsia="Times New Roman"/>
          <w:szCs w:val="24"/>
          <w:lang w:eastAsia="uk-UA"/>
        </w:rPr>
        <w:t>уроки</w:t>
      </w:r>
      <w:proofErr w:type="spellEnd"/>
      <w:r>
        <w:rPr>
          <w:rFonts w:eastAsia="Times New Roman"/>
          <w:szCs w:val="24"/>
          <w:lang w:eastAsia="uk-UA"/>
        </w:rPr>
        <w:t xml:space="preserve"> до Дня людини з синдромом Дауна (показ навичок та вмінь) – 21 березня 2017 р.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Традиційний великий благодійний концерт на сцені Київського університету </w:t>
      </w:r>
      <w:proofErr w:type="spellStart"/>
      <w:r>
        <w:rPr>
          <w:rFonts w:eastAsia="Times New Roman"/>
          <w:szCs w:val="24"/>
          <w:lang w:eastAsia="uk-UA"/>
        </w:rPr>
        <w:t>ім</w:t>
      </w:r>
      <w:proofErr w:type="spellEnd"/>
      <w:r>
        <w:rPr>
          <w:rFonts w:eastAsia="Times New Roman"/>
          <w:szCs w:val="24"/>
          <w:lang w:eastAsia="uk-UA"/>
        </w:rPr>
        <w:t xml:space="preserve">,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Б. Грінченка з запрошенням перших осіб держави, дипломатичного та депутатського корпусів – квітень 2017 р.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Відбудова старої школи і створення на її базі дитячого літнього санаторію у с. Борсуків </w:t>
      </w:r>
      <w:proofErr w:type="spellStart"/>
      <w:r>
        <w:rPr>
          <w:rFonts w:eastAsia="Times New Roman"/>
          <w:szCs w:val="24"/>
          <w:lang w:eastAsia="uk-UA"/>
        </w:rPr>
        <w:t>Козелецького</w:t>
      </w:r>
      <w:proofErr w:type="spellEnd"/>
      <w:r>
        <w:rPr>
          <w:rFonts w:eastAsia="Times New Roman"/>
          <w:szCs w:val="24"/>
          <w:lang w:eastAsia="uk-UA"/>
        </w:rPr>
        <w:t xml:space="preserve"> р-ну силами батьків дітей з особливими освітніми потребами, громадою с. Борсуків та членами ГО «В дитячих долоня</w:t>
      </w:r>
      <w:r>
        <w:rPr>
          <w:rFonts w:eastAsia="Times New Roman"/>
          <w:b/>
          <w:szCs w:val="24"/>
          <w:lang w:eastAsia="uk-UA"/>
        </w:rPr>
        <w:t xml:space="preserve">х» </w:t>
      </w:r>
      <w:r>
        <w:rPr>
          <w:rFonts w:eastAsia="Times New Roman"/>
          <w:szCs w:val="24"/>
          <w:lang w:eastAsia="uk-UA"/>
        </w:rPr>
        <w:t>та ГО «Ми - друзі</w:t>
      </w:r>
      <w:r>
        <w:rPr>
          <w:rFonts w:eastAsia="Times New Roman"/>
          <w:b/>
          <w:szCs w:val="24"/>
          <w:lang w:eastAsia="uk-UA"/>
        </w:rPr>
        <w:t>»</w:t>
      </w:r>
      <w:r>
        <w:rPr>
          <w:rFonts w:eastAsia="Times New Roman"/>
          <w:szCs w:val="24"/>
          <w:lang w:eastAsia="uk-UA"/>
        </w:rPr>
        <w:t xml:space="preserve"> </w:t>
      </w:r>
      <w:r>
        <w:rPr>
          <w:rFonts w:eastAsia="Times New Roman"/>
          <w:b/>
          <w:szCs w:val="24"/>
          <w:lang w:eastAsia="uk-UA"/>
        </w:rPr>
        <w:t xml:space="preserve">- </w:t>
      </w:r>
      <w:r>
        <w:rPr>
          <w:rFonts w:eastAsia="Times New Roman"/>
          <w:szCs w:val="24"/>
          <w:lang w:eastAsia="uk-UA"/>
        </w:rPr>
        <w:t xml:space="preserve">квітень-червень 2017р.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Святкування Дня захисту дитини та урочисте завершення навчального року – червень 2017р. </w:t>
      </w:r>
    </w:p>
    <w:p w:rsidR="00DE6FE1" w:rsidRDefault="00DE6FE1" w:rsidP="00DE6FE1">
      <w:pPr>
        <w:rPr>
          <w:rFonts w:eastAsia="Times New Roman"/>
          <w:szCs w:val="24"/>
          <w:lang w:eastAsia="uk-UA"/>
        </w:rPr>
      </w:pPr>
    </w:p>
    <w:p w:rsidR="00DE6FE1" w:rsidRDefault="00DE6FE1" w:rsidP="00DE6FE1">
      <w:pPr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 xml:space="preserve">Від’їзд до дитячого літнього санаторію – липень-серпень 2017р. </w:t>
      </w:r>
    </w:p>
    <w:p w:rsidR="007546D0" w:rsidRPr="0093491B" w:rsidRDefault="007546D0" w:rsidP="0077058B">
      <w:pPr>
        <w:pStyle w:val="a3"/>
        <w:spacing w:before="0"/>
        <w:ind w:left="1776"/>
        <w:jc w:val="both"/>
        <w:rPr>
          <w:color w:val="000000" w:themeColor="text1"/>
          <w:lang w:val="uk-UA"/>
        </w:rPr>
      </w:pPr>
      <w:bookmarkStart w:id="0" w:name="_GoBack"/>
      <w:bookmarkEnd w:id="0"/>
    </w:p>
    <w:p w:rsidR="007546D0" w:rsidRDefault="007546D0" w:rsidP="007546D0"/>
    <w:p w:rsidR="00CE4FC7" w:rsidRDefault="00CE4FC7"/>
    <w:sectPr w:rsidR="00CE4FC7" w:rsidSect="00E83A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4F72"/>
    <w:multiLevelType w:val="hybridMultilevel"/>
    <w:tmpl w:val="06809836"/>
    <w:lvl w:ilvl="0" w:tplc="43685B5A">
      <w:start w:val="3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1E03462"/>
    <w:multiLevelType w:val="hybridMultilevel"/>
    <w:tmpl w:val="7D5486C4"/>
    <w:lvl w:ilvl="0" w:tplc="AA36469E">
      <w:start w:val="6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91C4FFD"/>
    <w:multiLevelType w:val="hybridMultilevel"/>
    <w:tmpl w:val="CA42D218"/>
    <w:lvl w:ilvl="0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2C6207D"/>
    <w:multiLevelType w:val="hybridMultilevel"/>
    <w:tmpl w:val="7A8608A2"/>
    <w:lvl w:ilvl="0" w:tplc="6858634A">
      <w:start w:val="1"/>
      <w:numFmt w:val="decimal"/>
      <w:lvlText w:val="%1)"/>
      <w:lvlJc w:val="left"/>
      <w:pPr>
        <w:ind w:left="177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01071CD"/>
    <w:multiLevelType w:val="hybridMultilevel"/>
    <w:tmpl w:val="B37E6AD4"/>
    <w:lvl w:ilvl="0" w:tplc="D4CE704C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21B5690"/>
    <w:multiLevelType w:val="hybridMultilevel"/>
    <w:tmpl w:val="5026220C"/>
    <w:lvl w:ilvl="0" w:tplc="F1C0F8D2">
      <w:start w:val="2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71D253F8"/>
    <w:multiLevelType w:val="hybridMultilevel"/>
    <w:tmpl w:val="16E49686"/>
    <w:lvl w:ilvl="0" w:tplc="04220017">
      <w:start w:val="1"/>
      <w:numFmt w:val="lowerLetter"/>
      <w:lvlText w:val="%1)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340305"/>
    <w:multiLevelType w:val="hybridMultilevel"/>
    <w:tmpl w:val="C11CD5B2"/>
    <w:lvl w:ilvl="0" w:tplc="F35EF676">
      <w:start w:val="3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7A"/>
    <w:rsid w:val="00113E0F"/>
    <w:rsid w:val="00290BC2"/>
    <w:rsid w:val="002A0E7A"/>
    <w:rsid w:val="002A661C"/>
    <w:rsid w:val="004628C1"/>
    <w:rsid w:val="007546D0"/>
    <w:rsid w:val="0077058B"/>
    <w:rsid w:val="007C5F8F"/>
    <w:rsid w:val="009D59F8"/>
    <w:rsid w:val="009D6E25"/>
    <w:rsid w:val="00BD30C9"/>
    <w:rsid w:val="00C13BCE"/>
    <w:rsid w:val="00CE4FC7"/>
    <w:rsid w:val="00DE6FE1"/>
    <w:rsid w:val="00E83A14"/>
    <w:rsid w:val="00EA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528A"/>
  <w15:chartTrackingRefBased/>
  <w15:docId w15:val="{56009B50-5F0C-4026-85FD-989469EE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D0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 (веб)"/>
    <w:basedOn w:val="a"/>
    <w:rsid w:val="007546D0"/>
    <w:pPr>
      <w:suppressAutoHyphens/>
      <w:spacing w:before="280" w:after="280"/>
      <w:jc w:val="left"/>
    </w:pPr>
    <w:rPr>
      <w:rFonts w:eastAsia="Times New Roman" w:cs="Times New Roman"/>
      <w:szCs w:val="24"/>
      <w:lang w:val="ru-RU" w:eastAsia="zh-CN"/>
    </w:rPr>
  </w:style>
  <w:style w:type="character" w:styleId="a4">
    <w:name w:val="Hyperlink"/>
    <w:basedOn w:val="a0"/>
    <w:uiPriority w:val="99"/>
    <w:unhideWhenUsed/>
    <w:rsid w:val="009D59F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D59F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D30C9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ru-RU" w:eastAsia="ru-RU"/>
    </w:rPr>
  </w:style>
  <w:style w:type="paragraph" w:styleId="a7">
    <w:name w:val="Title"/>
    <w:basedOn w:val="a"/>
    <w:link w:val="a8"/>
    <w:uiPriority w:val="10"/>
    <w:qFormat/>
    <w:rsid w:val="00BD30C9"/>
    <w:pPr>
      <w:ind w:firstLine="851"/>
      <w:jc w:val="center"/>
    </w:pPr>
    <w:rPr>
      <w:rFonts w:eastAsia="Times New Roman" w:cs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BD30C9"/>
    <w:rPr>
      <w:rFonts w:ascii="Times New Roman" w:eastAsia="Times New Roman" w:hAnsi="Times New Roman" w:cs="Times New Roman"/>
      <w:b/>
      <w:sz w:val="4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ldspalms.org.ua/images/stories/concert/2512_900.jpg" TargetMode="External"/><Relationship Id="rId13" Type="http://schemas.openxmlformats.org/officeDocument/2006/relationships/hyperlink" Target="https://www.youtube.com/watch?feature=player_embedded&amp;v=5AgGaeI6s-Y" TargetMode="External"/><Relationship Id="rId18" Type="http://schemas.openxmlformats.org/officeDocument/2006/relationships/hyperlink" Target="http://childspalms.org.ua/index.php?option=com_content&amp;view=article&amp;id=1298%3A2014-02-28-08-30-22&amp;catid=107%3Amain&amp;lang=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ex.ua/edit_storage/232727735846" TargetMode="External"/><Relationship Id="rId7" Type="http://schemas.openxmlformats.org/officeDocument/2006/relationships/hyperlink" Target="https://www.youtube.com/watch?feature=player_embedded&amp;v=LSpb3GwRdqY" TargetMode="External"/><Relationship Id="rId12" Type="http://schemas.openxmlformats.org/officeDocument/2006/relationships/hyperlink" Target="http://childspalms.org.ua/index.php?option=com_content&amp;view=article&amp;id=1310%3Afor-step-for-love&amp;catid=107%3Amain&amp;lang=ru" TargetMode="External"/><Relationship Id="rId17" Type="http://schemas.openxmlformats.org/officeDocument/2006/relationships/hyperlink" Target="http://childspalms.org.ua/" TargetMode="External"/><Relationship Id="rId25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childspalms.org.ua/index.php?option=com_content&amp;view=article&amp;id=1277%3A21st-is-not-a-barrier&amp;catid=107%3Amain&amp;lang=ru" TargetMode="External"/><Relationship Id="rId20" Type="http://schemas.openxmlformats.org/officeDocument/2006/relationships/hyperlink" Target="http://www.ex.ua/761708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feature=player_embedded&amp;v=dwOItFv_0GI" TargetMode="External"/><Relationship Id="rId24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feature=player_embedded&amp;v=PdWPsCTW3HI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://childspalms.org.ua/index.php?limitstart=10&amp;lang=ru" TargetMode="External"/><Relationship Id="rId19" Type="http://schemas.openxmlformats.org/officeDocument/2006/relationships/hyperlink" Target="http://podrobnosti.ua/podrobnosti/2014/02/13/95877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feature=player_embedded&amp;v=d6hnL9cjPaE" TargetMode="External"/><Relationship Id="rId14" Type="http://schemas.openxmlformats.org/officeDocument/2006/relationships/hyperlink" Target="http://childspalms.org.ua/index.php?limitstart=20&amp;lang=ru" TargetMode="External"/><Relationship Id="rId22" Type="http://schemas.openxmlformats.org/officeDocument/2006/relationships/hyperlink" Target="http://childspalms.org.ua/index.php?option=com_content&amp;view=article&amp;id=1302%3Aqukreksim-the-best-bank-and-best-friend-to-children-with-special-needsq&amp;catid=107%3Amain&amp;lang=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Petrenko</dc:creator>
  <cp:keywords/>
  <dc:description/>
  <cp:lastModifiedBy>Petrenko</cp:lastModifiedBy>
  <cp:revision>28</cp:revision>
  <dcterms:created xsi:type="dcterms:W3CDTF">2016-09-03T16:28:00Z</dcterms:created>
  <dcterms:modified xsi:type="dcterms:W3CDTF">2016-09-13T10:44:00Z</dcterms:modified>
</cp:coreProperties>
</file>